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【金榜怡享】高贵西欧丨巴黎+因特拉肯+琉森+米兰+佛罗伦萨+梵蒂冈+罗马 9日7晚游-行程单【君行天下】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怀着轻松愉快的心情，行囊中装满无限憧憬，贵宾前往居住地所在的机场，跨洋航机带您前往法国巴黎，开始美妙的西欧之旅。三餐自理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怀着轻松愉快的心情，行囊中装满无限憧憬，贵宾前往居住地所在的机场，跨洋航机带您前往法国巴黎，开始美妙的西欧之旅。三餐自理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参团当日免费接机地点：巴黎夏尔&amp;middot;戴高乐机场(CDG)参团当日免费接机时间：11:00、14:00、17:00、21:00，此时间为导游接到客人离开的时间。如错过此时间，请自行与导游汇合。三餐自理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参团当日免费接机地点：巴黎夏尔&amp;middot;戴高乐机场(CDG)参团当日免费接机时间：11:00、14:00、17:00、21:00，此时间为导游接到客人离开的时间。如错过此时间，请自行与导游汇合。三餐自理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红磨坊表演秀（自费，100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1.欧洲六晚四星酒店+一晚特色酒店；2.酒店内丰富早餐；3.中文导游（英语能力：日常沟通）；4.行程中所含项目用车（使用车辆类型根据实际报名人数决定）。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塞塔+世界上国土面积最小的国家&amp;mdash;梵蒂冈+四大特色餐（第戎中式自助餐、法式蜗牛餐、T骨牛排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法国：巴黎塞纳河游船SeineRiverCruise每人：€50.00法国：巴黎浪漫夜游之旅ParisNightTour每人：$95.00包含：蒙马特小火车车票所需时间：约1.5小时两人成团，提前预付，保证有位法国：巴黎凡尔赛宫（不含后花园）PalaceofVersailles每人：€80.00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法国入境要求：无任何的防疫要求入境法国参考网址（请点击蓝色字体查看）欧洲各国入境政策是以该国政府官方发布的政策为准，但是执行方是航空公司工作人员，最终请以和航空公司确认为准。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