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【金榜怡享】德国一地4-7人私家包团 | 法兰克福+卡塞尔+吕贝克+波茨坦+柏林+德累斯顿+班贝格+罗滕堡+慕尼黑 11日9晚游-行程单【君行天下】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怀着轻松愉快的心情，行囊中装满无限憧憬，贵宾自行前往居住地所在的机场，跨洋航机带您前往德国法兰克福。夜宿飞机上，三餐自理。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怀着轻松愉快的心情，行囊中装满无限憧憬，贵宾自行前往居住地所在的机场，跨洋航机带您前往德国法兰克福。夜宿飞机上，三餐自理。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商业和文化的动感之都&amp;mdash;&amp;mdash;德国的法兰克福，导游在接到您之后将送您前往酒店办理入住。随后将带您夜游法兰克福，著名的历史街区和河畔酒吧不容错过，让您欣赏到夜晚下不同的法兰克福。参团当日免费接机时间段为：9:00-21:00，一个订单内最多可免费接两个不同的航班。如您航班超出免费接机时间范围，付费接机价格为：$150单程。接机当天，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商业和文化的动感之都&amp;mdash;&amp;mdash;德国的法兰克福，导游在接到您之后将送您前往酒店办理入住。随后将带您夜游法兰克福，著名的历史街区和河畔酒吧不容错过，让您欣赏到夜晚下不同的法兰克福。参团当日免费接机时间段为：9:00-21:00，一个订单内最多可免费接两个不同的航班。如您航班超出免费接机时间范围，付费接机价格为：$150单程。接机当天，三餐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上午我们将在法兰克福市区内游览。法兰克福正式全名为美因河畔法兰克福，被誉为&amp;ldquo;美茵河畔的耶路撒冷&amp;rdquo;、&amp;ldquo;德国最大的书柜&amp;rdquo;。它不仅是德国乃至欧洲的重要工商业、金融和交通中心，同时又是一座文化名城。行程中将打卡法兰克福的地标性建筑&amp;mdash;&amp;mdash;法兰克福大教堂和罗马广场，探访大文豪歌德的故居地。下午我们将前往卡塞尔。卡塞尔是德国黑森州北部的一个大城市，位于盆地之中，周围群山环绕，景色宜人，是德国最美丽的城市之一。跟随我们一起走进《格林童话》的发源地，一起感受童话王国的魅力吧！行程安排：法兰克福大教堂（外观，20分钟）&amp;rarr;罗马广场（15分钟）&amp;rarr;法兰克福市政厅（外观，15分钟）&amp;rarr;歌德故居（外观，15分钟）&amp;rarr;卡塞尔&amp;rarr;格林兄弟博物馆（外观，15分钟）&amp;rarr;威廉郡宫殿（30分钟）景点介绍：【法兰克福大教堂】【罗马广场】【RathausSeckbach】【歌德故居】景点介绍：【格林兄弟博物馆】【威廉郡宫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上午我们将在法兰克福市区内游览。法兰克福正式全名为美因河畔法兰克福，被誉为&amp;ldquo;美茵河畔的耶路撒冷&amp;rdquo;、&amp;ldquo;德国最大的书柜&amp;rdquo;。它不仅是德国乃至欧洲的重要工商业、金融和交通中心，同时又是一座文化名城。行程中将打卡法兰克福的地标性建筑&amp;mdash;&amp;mdash;法兰克福大教堂和罗马广场，探访大文豪歌德的故居地。下午我们将前往卡塞尔。卡塞尔是德国黑森州北部的一个大城市，位于盆地之中，周围群山环绕，景色宜人，是德国最美丽的城市之一。跟随我们一起走进《格林童话》的发源地，一起感受童话王国的魅力吧！行程安排：法兰克福大教堂（外观，20分钟）&amp;rarr;罗马广场（15分钟）&amp;rarr;法兰克福市政厅（外观，15分钟）&amp;rarr;歌德故居（外观，15分钟）&amp;rarr;卡塞尔&amp;rarr;格林兄弟博物馆（外观，15分钟）&amp;rarr;威廉郡宫殿（30分钟）景点介绍：【法兰克福大教堂】【罗马广场】【RathausSeckbach】【歌德故居】景点介绍：【格林兄弟博物馆】【威廉郡宫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上午我们将前往素有&amp;ldquo;德国通往世界的大门&amp;rdquo;之称的海港城市&amp;mdash;&amp;mdash;汉堡。汉堡地处德国北部，是德国第二大城市，也是德国重要的海港和外贸、金融中心。行程中将前去游览著名的巴洛克风格教堂圣米歇尔大教堂和俾斯麦纪念塔。下午我们将驱车前往世界文化遗产老城吕贝克。整个小城依水而建，古建筑众多且多保存完好，再现了欧洲中世纪汉萨城市的典型风貌，可谓是一步一风景，一景一陶然。行程安排：卡塞尔&amp;rarr;汉堡&amp;rarr;圣米迦勒教堂（15分钟）&amp;rarr;俾斯麦纪念塔（15分钟）&amp;rarr;吕贝克&amp;rarr;吕贝克市政厅（外观，15分钟）&amp;rarr;霍尔斯坦门（15分钟）&amp;rarr;圣玛丽恩教堂（外观，15分钟）景点介绍：【圣米迦勒教堂】【Bismarck-Nationadenkmal】景点介绍：【吕贝克音乐学院】【吕贝克市政厅LübeckTownHall】吕贝克市政厅建成于13至15世纪，被形容为&amp;ldquo;石头建成的神话&amp;rdquo;。市政厅建筑风格独特，一半是哥特式，另一半是丽娜莎挪式。在后来的几个世纪，该市政厅一直是远近城市争相效仿的典范。【霍尔斯坦门】【圣玛丽恩教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上午我们将前往素有&amp;ldquo;德国通往世界的大门&amp;rdquo;之称的海港城市&amp;mdash;&amp;mdash;汉堡。汉堡地处德国北部，是德国第二大城市，也是德国重要的海港和外贸、金融中心。行程中将前去游览著名的巴洛克风格教堂圣米歇尔大教堂和俾斯麦纪念塔。下午我们将驱车前往世界文化遗产老城吕贝克。整个小城依水而建，古建筑众多且多保存完好，再现了欧洲中世纪汉萨城市的典型风貌，可谓是一步一风景，一景一陶然。行程安排：卡塞尔&amp;rarr;汉堡&amp;rarr;圣米迦勒教堂（15分钟）&amp;rarr;俾斯麦纪念塔（15分钟）&amp;rarr;吕贝克&amp;rarr;吕贝克市政厅（外观，15分钟）&amp;rarr;霍尔斯坦门（15分钟）&amp;rarr;圣玛丽恩教堂（外观，15分钟）景点介绍：【圣米迦勒教堂】【Bismarck-Nationadenkmal】景点介绍：【吕贝克音乐学院】【吕贝克市政厅LübeckTownHall】吕贝克市政厅建成于13至15世纪，被形容为&amp;ldquo;石头建成的神话&amp;rdquo;。市政厅建筑风格独特，一半是哥特式，另一半是丽娜莎挪式。在后来的几个世纪，该市政厅一直是远近城市争相效仿的典范。【霍尔斯坦门】【圣玛丽恩教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早上我们将告别世外桃源般的小城吕贝克，乘车前往如梦似幻的什未林。我们将前去参观水上童话城堡&amp;mdash;&amp;mdash;什未林城堡，这座城堡几经改建和扩建，最终发展为如今的规模。随后我们将前去波茨坦参观&amp;ldquo;沙丘上的宫殿&amp;rdquo;&amp;mdash;&amp;mdash;无忧宫，宫殿建筑以洛可可风格为主，华美与舒适并重，曾是腓特烈二世的避暑之地。之后在波茨坦游览。行程安排：吕贝克&amp;rarr;什未林&amp;rarr;什未林城堡（自费，90分钟）&amp;rarr;无忧宫（自费，60分钟）&amp;rarr;波茨坦&amp;rarr;波茨坦老城城门（30分钟）&amp;rarr;荷兰城区（30分钟）&amp;rarr;柏林景点介绍：【什未林城堡】景点介绍：【无忧宫】【BrandenburgGate(BrandenburgerTo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早上我们将告别世外桃源般的小城吕贝克，乘车前往如梦似幻的什未林。我们将前去参观水上童话城堡&amp;mdash;&amp;mdash;什未林城堡，这座城堡几经改建和扩建，最终发展为如今的规模。随后我们将前去波茨坦参观&amp;ldquo;沙丘上的宫殿&amp;rdquo;&amp;mdash;&amp;mdash;无忧宫，宫殿建筑以洛可可风格为主，华美与舒适并重，曾是腓特烈二世的避暑之地。之后在波茨坦游览。行程安排：吕贝克&amp;rarr;什未林&amp;rarr;什未林城堡（自费，90分钟）&amp;rarr;无忧宫（自费，60分钟）&amp;rarr;波茨坦&amp;rarr;波茨坦老城城门（30分钟）&amp;rarr;荷兰城区（30分钟）&amp;rarr;柏林景点介绍：【什未林城堡】景点介绍：【无忧宫】【BrandenburgGate(BrandenburgerTo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柏林是德国的首都，经济、文化事业均非常发达。在这里，我们可以感受欧洲都市的繁华喧嚣，重温欧洲大事件的辉煌历史。行程安排：柏林爱乐厅（外观，15分钟）&amp;rarr;帝国大厦旧址（外观，15分钟）&amp;rarr;勃兰登堡门（15分钟）&amp;rarr;柏林墙遗址纪念公园（15分钟）&amp;rarr;亚历山大广场（15分钟）&amp;rarr;柏林马克思-恩格斯广场（15分钟）&amp;rarr;奥特莱斯自由购物（3小时）景点介绍：【柏林愛樂廳BerlinerPhilharmonie】柏林爱乐厅是柏林爱乐乐团的大本营，也是全世界乐迷心中的圣地。整个建筑不对称，呈帐篷状，座椅排的高度随着舞台的距离不断增加，是葡萄园式座位安排的开创式设计，建筑整体充满后现代美感。【国会大厦】【勃兰登堡门】【柏林墙遗址纪念公园】【亚历山大广场】【柏林马克思-恩格斯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柏林是德国的首都，经济、文化事业均非常发达。在这里，我们可以感受欧洲都市的繁华喧嚣，重温欧洲大事件的辉煌历史。行程安排：柏林爱乐厅（外观，15分钟）&amp;rarr;帝国大厦旧址（外观，15分钟）&amp;rarr;勃兰登堡门（15分钟）&amp;rarr;柏林墙遗址纪念公园（15分钟）&amp;rarr;亚历山大广场（15分钟）&amp;rarr;柏林马克思-恩格斯广场（15分钟）&amp;rarr;奥特莱斯自由购物（3小时）景点介绍：【柏林愛樂廳BerlinerPhilharmonie】柏林爱乐厅是柏林爱乐乐团的大本营，也是全世界乐迷心中的圣地。整个建筑不对称，呈帐篷状，座椅排的高度随着舞台的距离不断增加，是葡萄园式座位安排的开创式设计，建筑整体充满后现代美感。【国会大厦】【勃兰登堡门】【柏林墙遗址纪念公园】【亚历山大广场】【柏林马克思-恩格斯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离开柏林，前往德累斯顿。德累斯顿是德国东部捷克边境一座古老的城市，后来成为皇家领地，拥有数百年的繁荣历史和无数精美的巴洛克风格建筑。行程中将打卡德累斯顿的三大著名景点&amp;mdash;&amp;mdash;德累斯顿圣母教堂，茨温格宫和塞珀歌剧院，一览流光溢彩的巴洛克名城。行程安排：柏林&amp;rarr;德累斯顿&amp;rarr;德累斯顿圣母教堂（外观，15分钟）&amp;rarr;茨温格宫（外观，15分钟）&amp;rarr;塞帕歌剧院（外观，15分钟）&amp;rarr;班贝格景点介绍：【德累斯顿圣母教堂】【茨温格宫】</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离开柏林，前往德累斯顿。德累斯顿是德国东部捷克边境一座古老的城市，后来成为皇家领地，拥有数百年的繁荣历史和无数精美的巴洛克风格建筑。行程中将打卡德累斯顿的三大著名景点&amp;mdash;&amp;mdash;德累斯顿圣母教堂，茨温格宫和塞珀歌剧院，一览流光溢彩的巴洛克名城。行程安排：柏林&amp;rarr;德累斯顿&amp;rarr;德累斯顿圣母教堂（外观，15分钟）&amp;rarr;茨温格宫（外观，15分钟）&amp;rarr;塞帕歌剧院（外观，15分钟）&amp;rarr;班贝格景点介绍：【德累斯顿圣母教堂】【茨温格宫】</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上午我们将在班贝格市区游览，早餐后前往世界文化遗产之一的班贝格老市政厅。与一般的市政厅不同，班贝格老市政厅建造在河中央，通过前后两座桥连接着两岸，橘黄色的底色颇有几分油画风情。之后我们将前往另一处世界文化遗产&amp;mdash;&amp;mdash;班贝格老城，这座水上文化名城还曾是欧洲启蒙运动的中心，值得您放慢脚步，静心游览。下午我们将动身前往被誉为&amp;ldquo;中世纪明珠&amp;rdquo;的小镇罗腾堡，到罗腾堡市集广场，游览具有传奇色彩的议会会馆。行程安排：班贝格老市政厅（15分钟）&amp;rarr;班贝格主教堂（15分钟）&amp;rarr;班贝格老城（20分钟）&amp;rarr;罗滕堡&amp;rarr;罗滕堡市政厅（外观，15分钟）&amp;rarr;罗滕堡议会会馆（外观，15分钟）&amp;rarr;罗滕堡市集广场（15分钟）&amp;rarr;巴登巴登景点介绍：【班贝格老市政厅】【BambergCathedral】【班贝格老城】景点介绍：【罗滕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上午我们将在班贝格市区游览，早餐后前往世界文化遗产之一的班贝格老市政厅。与一般的市政厅不同，班贝格老市政厅建造在河中央，通过前后两座桥连接着两岸，橘黄色的底色颇有几分油画风情。之后我们将前往另一处世界文化遗产&amp;mdash;&amp;mdash;班贝格老城，这座水上文化名城还曾是欧洲启蒙运动的中心，值得您放慢脚步，静心游览。下午我们将动身前往被誉为&amp;ldquo;中世纪明珠&amp;rdquo;的小镇罗腾堡，到罗腾堡市集广场，游览具有传奇色彩的议会会馆。行程安排：班贝格老市政厅（15分钟）&amp;rarr;班贝格主教堂（15分钟）&amp;rarr;班贝格老城（20分钟）&amp;rarr;罗滕堡&amp;rarr;罗滕堡市政厅（外观，15分钟）&amp;rarr;罗滕堡议会会馆（外观，15分钟）&amp;rarr;罗滕堡市集广场（15分钟）&amp;rarr;巴登巴登景点介绍：【班贝格老市政厅】【BambergCathedral】【班贝格老城】景点介绍：【罗滕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德国的旅游胜地新天鹅堡。新天鹅堡掩映在苍林郁野间，四周各有一个湖泊，城堡白墙蓝顶，外墙由大理石构成，其门廊、窗户、列柱廊是拱形半圆，充满梦幻色彩，洋溢着中世纪的气息。正是因为这童话般的气质，它之后也成为了迪斯尼乐园中的睡美人城堡和芭蕾舞剧《天鹅湖》场景的原型。行程安排：巴登巴登&amp;rarr;福森&amp;rarr;新天鹅堡（自费，60分钟）温馨提示：1.新天鹅堡由于流量控制可能无法入内参观，将改成老天鹅堡（入内参观）+新天鹅堡（外观）。景点介绍：【新天鹅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德国的旅游胜地新天鹅堡。新天鹅堡掩映在苍林郁野间，四周各有一个湖泊，城堡白墙蓝顶，外墙由大理石构成，其门廊、窗户、列柱廊是拱形半圆，充满梦幻色彩，洋溢着中世纪的气息。正是因为这童话般的气质，它之后也成为了迪斯尼乐园中的睡美人城堡和芭蕾舞剧《天鹅湖》场景的原型。行程安排：巴登巴登&amp;rarr;福森&amp;rarr;新天鹅堡（自费，60分钟）温馨提示：1.新天鹅堡由于流量控制可能无法入内参观，将改成老天鹅堡（入内参观）+新天鹅堡（外观）。景点介绍：【新天鹅堡】</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上午我们将驱车前往位于德国和奥地利边境的楚格峰。楚格峰是德国境内的最高峰，四周群峰绵延，同时也是滑雪名地。您可自费搭乘风情齿轨火车，前往海拔2600公尺高的楚格峰冰川平台，续乘冰川号缆车登上峰顶，由峰顶极目远眺，一览四国阿尔卑斯山千万峰峦美景。下午我们将前去游览德国巴伐利亚州的首府&amp;mdash;&amp;mdash;慕尼黑。慕尼黑位于德国南部阿尔卑斯山北麓的伊萨尔河畔，是德国主要的经济、文化、科技和交通中心。慕尼黑同时保留着原巴伐利亚王国都城的古朴风情，因此被人们称作&amp;ldquo;百万人的村庄&amp;rdquo;。行程中将前去参观雄伟庄重的慕尼黑新市政厅和充满现代设计感的宝马世界。行程安排：福森&amp;rarr;楚格峰（自费，120分钟）&amp;rarr;慕尼黑&amp;rarr;慕尼黑新市政厅（外观，15分钟）&amp;rarr;宝马世界（外观，15分钟）景点介绍：【楚格峰】景点介绍：【慕尼黑新市政厅】【宝马世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上午我们将驱车前往位于德国和奥地利边境的楚格峰。楚格峰是德国境内的最高峰，四周群峰绵延，同时也是滑雪名地。您可自费搭乘风情齿轨火车，前往海拔2600公尺高的楚格峰冰川平台，续乘冰川号缆车登上峰顶，由峰顶极目远眺，一览四国阿尔卑斯山千万峰峦美景。下午我们将前去游览德国巴伐利亚州的首府&amp;mdash;&amp;mdash;慕尼黑。慕尼黑位于德国南部阿尔卑斯山北麓的伊萨尔河畔，是德国主要的经济、文化、科技和交通中心。慕尼黑同时保留着原巴伐利亚王国都城的古朴风情，因此被人们称作&amp;ldquo;百万人的村庄&amp;rdquo;。行程中将前去参观雄伟庄重的慕尼黑新市政厅和充满现代设计感的宝马世界。行程安排：福森&amp;rarr;楚格峰（自费，120分钟）&amp;rarr;慕尼黑&amp;rarr;慕尼黑新市政厅（外观，15分钟）&amp;rarr;宝马世界（外观，15分钟）景点介绍：【楚格峰】景点介绍：【慕尼黑新市政厅】【宝马世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结束愉快的德国之旅，您可根据自己需求预定合适的航班离开慕尼黑弗朗茨&amp;middot;约瑟夫&amp;middot;施特劳斯国际机场(MUC)。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结束愉快的德国之旅，您可根据自己需求预定合适的航班离开慕尼黑弗朗茨&amp;middot;约瑟夫&amp;middot;施特劳斯国际机场(MUC)。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1.全程3-4星酒店共9晚；2.酒店内早餐；3.当地中文司兼导服务（英语能力：日常沟通）；4.奔驰8-9座商务车，含各国路税及入城费。</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行程中的景点门票和自费项目；5.境外个人消费（酒店内洗衣、理发、电话、传真、收费电视、饮品、烟酒等个人消费）；6.以上服务内容中未提及的其他费用。自费项目项目名称价格说明描述什未林城堡SchlossSchwerin每人：€45.00所需时间：1.5小时左右无忧宫SanssouciPalace每人：€45.00含耳机讲解所需时间：1小时左右新天鹅堡NeuschwansteinCastle每人：€75.00包含：定位费、景点门票、司导服务费所需时间：1小时左右楚格峰Zugspitze每人：€100.00包含：上下山缆车票，导游服务费所需时间：3小时左右（含上下山）</w:t>
            </w:r>
          </w:p>
        </w:tc>
      </w:tr>
      <w:tr>
        <w:trPr/>
        <w:tc>
          <w:tcPr>
            <w:tcW w:w="800" w:type="dxa"/>
            <w:vAlign w:val="center"/>
          </w:tcPr>
          <w:p>
            <w:pPr/>
            <w:r>
              <w:rPr>
                <w:b/>
                <w:bCs/>
              </w:rPr>
              <w:t xml:space="preserve">温馨提示</w:t>
            </w:r>
          </w:p>
        </w:tc>
        <w:tc>
          <w:tcPr>
            <w:tcW w:w="8600" w:type="dxa"/>
            <w:vAlign w:val="center"/>
          </w:tcPr>
          <w:p>
            <w:pPr/>
            <w:r>
              <w:rPr/>
              <w:t xml:space="preserve">德国入境要求无任何的防疫要求入境德国参考网址（请点击蓝色字体查看）欧洲各国入境政策是以该国政府官方发布的政策为准，但是执行方是航空公司工作人员，最终请以和航空公司确认为准。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2026-11-07T01:13:58+08:00</dcterms:created>
  <dcterms:modified xsi:type="dcterms:W3CDTF">2026-11-07T01:13:58+08:00</dcterms:modified>
</cp:coreProperties>
</file>

<file path=docProps/custom.xml><?xml version="1.0" encoding="utf-8"?>
<Properties xmlns="http://schemas.openxmlformats.org/officeDocument/2006/custom-properties" xmlns:vt="http://schemas.openxmlformats.org/officeDocument/2006/docPropsVTypes"/>
</file>