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温哥华+班芙国家公园+强斯顿峡谷+露易丝湖+卡尔加里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特别说明：1.接景区通知，以下日期当天到访无法安排必付项目班芙硫磺山缆车：11月8日（周五）、11月10日（周日）、11月13日（周三）、11月15日（周五），届时将改乘露易丝湖缆车；卡进温出产品WVC4、CWVC5、CWVC6V相关受影响班期不安排缆车的替换游览行程，预付款项中缆车费用部分将退还。10月30日（周三）、11月6日（周三）因露易丝湖缆车同样处于关闭状态，因此无法安排缆车游览，预付款项中缆车费用部分将退还，受影响产品天数及出发班期见表格（请点击蓝色字体查看）。2.班芙上温泉将在10/01/2024-10/18/2024期间关闭，在此期间到访无法赠送温泉体验，敬请谅解，受影响产品天数及出发班期见表格（请点击蓝色字体查看）。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将出发前往弓湖，在冬季巨大的河床就像白色的沙漠一般辽阔。接着前往沛托湖，美丽的冰河湖在一座座高耸入云的雪山的陪衬下更显得壮丽憾人。随后驱车前往露易丝湖途径鸭爪冰川，因冰川形似鸭爪而得名。下午驱车沿着弓谷大道一路驶往强斯顿峡谷，途中仿佛置身于北欧森林，皑皑白雪压枝，美不胜收。跟随我们一起在冰走峡谷徒步（免费借用铆钉冰爪），欣赏高挂的瀑布勾画出的完美线条。行程安排：班芙&amp;rarr;弓湖（15分钟）&amp;rarr;沛托湖（60分钟）&amp;rarr;鸭爪冰川（途径）&amp;rarr;强斯顿峡谷（75分钟）&amp;rarr;班芙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沛托湖是加拿大落基山脉班夫国家公园的一个冰川湖，每年夏季，大量冰川岩粉流入湖水中，这些岩石的微粒使湖水呈现出明亮的的青绿色。沛托湖也因此成为公园内受游客欢迎的观光地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驱车西行前往热门徒步景点大理石峡谷，在桥上俯瞰峡谷风光，一览冬季瀑布胜景。常说加拿大只有两个季节&amp;mdash;&amp;mdash;&amp;ldquo;冬季&amp;ldquo;和&amp;ldquo;大约在冬季&amp;ldquo;。下午我们将继续寻觅落基山另一处童话秘境：雪白的露易丝湖背依维多利亚冰川，每年1-4月，盛大的冰雕艺术节（IceMagic）在这里举行，世界各国艺术家和冰雕爱好者齐聚此地，建造出一个美丽的童话世界。坐落湖畔的露易丝湖城堡酒店（FairmontChateauLakeLouise）如在画中，雪山、冰湖交相辉映。您可以参加我们精心准备的雪上大脚项目，踏步在软绵绵的积雪当中，感受零距离的冰雪奇缘。之后跟随我们打卡美丽迷人的翡翠湖和河水冲刷而成的天然桥。行程安排：班芙&amp;rarr;大理石峡谷（60分钟）&amp;rarr;露易丝湖（90分钟，可自选自费下午茶）&amp;rarr;螺旋隧道（途径）&amp;rarr;优鹤国家公园&amp;rarr;翡翠湖（30分钟）&amp;rarr;天然桥（20分钟）&amp;rarr;班芙/坎莫尔/卡尔加里费尔蒙露易丝湖推荐活动项目（最多可同时选择两项参加）：1.雪上大脚（仅限冬季，此活动需视天气及湖面结冰情况而定）：免费借用雪地大脚鞋；2.【自费】费尔蒙露易丝湖城堡酒店下午茶（全年可选）：约2.5小时。景点介绍：【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翡翠湖EmeraldLake】美丽迷人的翡翠湖是幽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WVCR4必付项目WVCR4MandatoryFee成人：USD$80.00/CAD$99.00儿童（6-15岁）：USD$48.00/CAD$59.00包含国家公园门票+班芙缆车加币价格不含联邦服务税5%GST。WVCR4四天餐费WVCR44-DayMeals成人：USD$125.00/CAD$153.00儿童（0-12岁）：USD$110.00/CAD$133.00共5餐，包含：2早餐+2午餐+1晚餐。同房间客人需要一并预订餐饮套餐。加币价格不含联邦服务税5%GST。费尔蒙路易斯湖城堡酒店下午茶FairmontChateauLakeLouiseAfternoonTea成人（13岁及以上）：USD$119.00/CAD$145.00儿童（0-12岁）：USD$50.00/CAD$62.00用餐时间：12:00-14:30含预定服务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2026-10-30T12:21:10+08:00</dcterms:created>
  <dcterms:modified xsi:type="dcterms:W3CDTF">2026-10-30T12:21:10+08:00</dcterms:modified>
</cp:coreProperties>
</file>

<file path=docProps/custom.xml><?xml version="1.0" encoding="utf-8"?>
<Properties xmlns="http://schemas.openxmlformats.org/officeDocument/2006/custom-properties" xmlns:vt="http://schemas.openxmlformats.org/officeDocument/2006/docPropsVTypes"/>
</file>