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大峡谷-羚羊彩穴-纪念碑山谷-拱门公园-黄石公园-大提顿-布莱斯峡谷-锡安公园-17里湾-优胜美地-南加主题项目（八选二）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