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【白金尊享】日本印象自由东京丨东京+自由行+镰仓+富士山+京都+奈良+神户+大阪 本州岛 10天8晚游-行程单【君行天下】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Booking评分8.0分以上的4-5星酒店，一晚特色温泉酒店泡汤体验。2.中文服务人员（司机+导游/司兼导）及服务费。3.行程中所含项目用车。4.酒店内早餐，五顿特色餐：温泉料理、呷哺呷哺小火锅、釜饭御膳料理、网红居酒屋海鲜丼+乌冬面定食、大阪和牛烤肉放题欢送晚宴（无限量畅吃）。5.行程中的景点门票：清水寺、镰仓大佛。</w:t>
            </w:r>
          </w:p>
        </w:tc>
      </w:tr>
      <w:tr>
        <w:trPr/>
        <w:tc>
          <w:tcPr>
            <w:tcW w:w="800" w:type="dxa"/>
            <w:vAlign w:val="center"/>
          </w:tcPr>
          <w:p>
            <w:pPr/>
            <w:r>
              <w:rPr>
                <w:b/>
                <w:bCs/>
              </w:rPr>
              <w:t xml:space="preserve">费用不包含</w:t>
            </w:r>
          </w:p>
        </w:tc>
        <w:tc>
          <w:tcPr>
            <w:tcW w:w="8600" w:type="dxa"/>
            <w:vAlign w:val="center"/>
          </w:tcPr>
          <w:p>
            <w:pPr/>
            <w:r>
              <w:rPr/>
              <w:t xml:space="preserve">1.行程中部分午餐和晚餐。2.全程机票、签证费及办理费用。3.境外个人消费（包含但不限于酒店内洗衣、理发、电话、传真、收费电视、饮品、烟酒等个人消费）。4.以上服务内容中未提及的其他费用。自费项目项目名称价格说明描述东京夜景游TokyoNightTour每人：$145.00东京夜景游行程安排：屋形船之旅：览东京湾风光品日式小火锅赏歌舞表演（60分钟）&amp;rarr;参观神田明神，观看日本文化杂SHOW（60分钟）&amp;rarr;登东京塔观赏东京夜景（45分钟）。包含屋形船票及晚餐、东京塔门票、导游服务及往返交通。</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2026-08-26T14:19:08+08:00</dcterms:created>
  <dcterms:modified xsi:type="dcterms:W3CDTF">2026-08-26T14:19:08+08:00</dcterms:modified>
</cp:coreProperties>
</file>

<file path=docProps/custom.xml><?xml version="1.0" encoding="utf-8"?>
<Properties xmlns="http://schemas.openxmlformats.org/officeDocument/2006/custom-properties" xmlns:vt="http://schemas.openxmlformats.org/officeDocument/2006/docPropsVTypes"/>
</file>