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【诺唯真逍遥号】纽约-加拿大&amp;新英格兰往返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由活动。邮轮上有现代化的游乐设施：剧院、酒吧、雪茄俱乐部、游泳池、健身房、赌场、儿童乐园、美容院、图书馆、迷你高尔夫球场、教堂、免税店等。及目蓝天大海，品饮美酒香茶，感受清新的海风，欣赏旖旎的海景，正是此行的目的。邮轮上还精心安排了大型百老汇歌舞表演节目，让您尽享顶级娱乐体验。邮轮上设有自助餐厅及多种休闲咖啡厅、烧烤餐厅和快餐餐厅。各个主餐厅每日提供不同的菜单，厨师招牌菜肴和精选红酒推荐，让每位客人体验到不同寻常的美食之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漫步在国会街的艺术区，这里聚集了众多艺术画廊和工作室，它们围绕着回湾的巴克特大道、迪林橡树公园、东西方长廊、林肯公园和里弗敦公园等历史公园。除此之外还有一些其他著名的公园和自然景点，例如，佩森公园、邮局公园、巴克斯特树林、长青公墓、西区公墓、前河保护区等等。在波特兰，宣扬步行和远足的非营利性组织在整个城市以及周边都产生了广泛影响。可自费参加岸上游观光：【波特蘭燈塔】前往威廉斯姆堡公园，参观缅因州出镜率最高，著名打卡胜地：波特兰最美灯塔，捕捉海天一色摄影美景。【古港市區遊】前往艾伦堡公园欣赏卡斯科湾和岛屿的壮观景色，随后打卡波特兰市政厅和纪念碑广场。徒步在休闲的迪林橡树公园，欣赏小湖秋意美景。最后在古港区体验波特兰最具魅力和历史感的地区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尔港虽然是个旅游小城，但是作为城市它应有尽有。巴尔港海湾里有个小岛，叫做巴尔岛，退潮的时候，光着脚就可以趟水走过去，小岛最妙的地方就是从那里看巴尔港这些小旅游城镇的景色，特别精彩。巴尔港后面是森林密布的山峰，一排排白色、淡色的新英格兰式样的房子排列在山脚下、海滩边，好多旅游明信片上的巴尔港就是从这个角度拍的。可自费参加岸上游观光：【阿卡迪亚国家公园】登上北大西洋海岸之巅，俯瞰巴尔港和缅因湾壮丽海岸线，山脉全景，秋山红叶，枫林翩野，赏枫热门地。【复古海滨小镇】艺术与海鲜的结合，品尝当地全球知名缅因龙虾，蓝莓口味特产汽水，龙虾冰淇淋等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也叫芬迪湾，大西洋西岸主要海湾之一，位于加拿大新不伦瑞克省和新斯科舍省之间，三面为陆地包围，仅西南与缅因湾连通，两者以大马南岛为界。芬迪湾以世上最大型潮差闻名。加拿大最古老的大学之一新布伦瑞克大学的分校就坐落在这里。可自费参加岸上游观光：【CityMarket】圣约翰欧式集市是加拿大最古老的农贸市场之一，始建于1876年，这里有众多摊位，售卖各种新鲜的食物，手工艺品和特色的纪念品。【老城徒步游】圣约翰是背山靠海，风景秀丽小城。沿着市中心主干道waterstreet会看到很多餐厅和历史建筑，其中最有特色的是一排排五彩斑斓的小房子，给人一种北欧的感觉。当然不能错过当地新鲜海鲜，龙虾、生蚝和蛤蜊。</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利法克斯，是加拿大新斯科舍省的省会，北部最大的深水天然港口，气候适宜，是加拿大第二温暖的城市。哈利法克斯是加拿大东部地区主要的政府服务和商业部门的集中地。农业，渔业，采矿，林业以及天然气提炼为哈利法克斯地区的主要资源类工业部门。可自费参加岸上游观光：【佩姬湾灯塔】在最浪漫的灯塔小镇，巨型花岗岩上建出了一座入选世界十大最美灯塔的佩姬湾灯塔，这里有佩姬漂洋过海寻夫的浪漫传说。【八角星型古堡】被列入文化遗产的军事要塞，建在城内最高点的古堡山上，海港风光一览无遗。【大西洋海事博物馆】（泰坦尼克号馆），著名横跨大西洋邮轮在附近沉没，走在模仿泰坦尼克号建的甲板上，参观百年前沉船展品和超过三万件航海文物。【哈利法克斯市区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邮轮上的活动你都一一体验过了吗？水上乐园海上最快的自由滑道、运动综合场上可以延伸至船外8英尺的独木桥&amp;ldquo;ThePlank&amp;rdquo;，或者到屡获殊荣的海上娱乐场试试手气。这么丰富的活动，如此多的刺激和乐趣，一定让您欲罢不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1.纯船票；2.政府税+码头税；3.邮轮上部分免费餐厅；4.邮轮上部分休闲娱乐场所。</w:t>
            </w:r>
          </w:p>
        </w:tc>
      </w:tr>
      <w:tr>
        <w:trPr/>
        <w:tc>
          <w:tcPr>
            <w:tcW w:w="800" w:type="dxa"/>
            <w:vAlign w:val="center"/>
          </w:tcPr>
          <w:p>
            <w:pPr/>
            <w:r>
              <w:rPr>
                <w:b/>
                <w:bCs/>
              </w:rPr>
              <w:t xml:space="preserve">费用不包含</w:t>
            </w:r>
          </w:p>
        </w:tc>
        <w:tc>
          <w:tcPr>
            <w:tcW w:w="8600" w:type="dxa"/>
            <w:vAlign w:val="center"/>
          </w:tcPr>
          <w:p>
            <w:pPr/>
            <w:r>
              <w:rPr/>
              <w:t xml:space="preserve">1.酒水、WIFI、照相服务、洗衣服务等个人消费;2.额外的收费特色餐厅；3.赌场、SPA等场所;4.行程中涉及到的岸上游项目；5.相关工作人员的服务费。自费项目项目名称价格说明描述【诺唯真逍遥号】纽约-加拿大&amp;新英格兰往返岸上行程套餐成人：$368.00儿童（3-12）：$318.00全程司导服务费$50/位。注：公司保留对上述行程的最终解释权，请以出发前确认行程为准，本公司有权对上述行程次序、景点作临时修改、变动或更换，不再做预先通知，敬请谅解！</w:t>
            </w:r>
          </w:p>
        </w:tc>
      </w:tr>
      <w:tr>
        <w:trPr/>
        <w:tc>
          <w:tcPr>
            <w:tcW w:w="800" w:type="dxa"/>
            <w:vAlign w:val="center"/>
          </w:tcPr>
          <w:p>
            <w:pPr/>
            <w:r>
              <w:rPr>
                <w:b/>
                <w:bCs/>
              </w:rPr>
              <w:t xml:space="preserve">温馨提示</w:t>
            </w:r>
          </w:p>
        </w:tc>
        <w:tc>
          <w:tcPr>
            <w:tcW w:w="8600" w:type="dxa"/>
            <w:vAlign w:val="center"/>
          </w:tcPr>
          <w:p>
            <w:pPr/>
            <w:r>
              <w:rPr/>
              <w:t xml:space="preserve">各大邮轮公司已逐步放宽防疫要求,但部分航行目的地国家仍有疫苗或检测规定,请提前联系我司客服咨询。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2026-08-12T14:12:20+08:00</dcterms:created>
  <dcterms:modified xsi:type="dcterms:W3CDTF">2026-08-12T14:12:20+08:00</dcterms:modified>
</cp:coreProperties>
</file>

<file path=docProps/custom.xml><?xml version="1.0" encoding="utf-8"?>
<Properties xmlns="http://schemas.openxmlformats.org/officeDocument/2006/custom-properties" xmlns:vt="http://schemas.openxmlformats.org/officeDocument/2006/docPropsVTypes"/>
</file>