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【金榜怡享】阳光西葡丨里斯本+托莱多+马德里+萨拉戈萨+巴塞罗那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此时间为导游接到客人离开机场的时间。您可以选择自费参加早游前往罗卡角，不参加早游的客人可在市区自由活动。行程安排：里斯本接机&amp;rarr;里斯本早游（自费前往罗卡角，30-45分钟）温馨提示：早游需要定团的时候一并预定，上团后不能临时购买。景点介绍：【罗卡角CabodaRoca】里斯本西郊的海边，参观&amp;ldquo;大陆的尽头、海洋的开始&amp;rdquo;，罗卡角和记载精确经纬度的纪念碑。眺望一望无际的大西洋，呼吸着清新的海风，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此时间为导游接到客人离开机场的时间。您可以选择自费参加早游前往罗卡角，不参加早游的客人可在市区自由活动。行程安排：里斯本接机&amp;rarr;里斯本早游（自费前往罗卡角，30-45分钟）温馨提示：早游需要定团的时候一并预定，上团后不能临时购买。景点介绍：【罗卡角CabodaRoca】里斯本西郊的海边，参观&amp;ldquo;大陆的尽头、海洋的开始&amp;rdquo;，罗卡角和记载精确经纬度的纪念碑。眺望一望无际的大西洋，呼吸着清新的海风，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此时间为导游接到客人离开机场的时间。您可以选择自费参加早游前往罗卡角，不参加早游的客人可在市区自由活动。行程安排：里斯本接机&amp;rarr;里斯本早游（自费前往罗卡角，30-45分钟）温馨提示：早游需要定团的时候一并预定，上团后不能临时购买。景点介绍：【罗卡角CabodaRoca】里斯本西郊的海边，参观&amp;ldquo;大陆的尽头、海洋的开始&amp;rdquo;，罗卡角和记载精确经纬度的纪念碑。眺望一望无际的大西洋，呼吸着清新的海风，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此时间为导游接到客人离开机场的时间。您可以选择自费参加早游前往罗卡角，不参加早游的客人可在市区自由活动。行程安排：里斯本接机&amp;rarr;里斯本早游（自费前往罗卡角，30-45分钟）温馨提示：早游需要定团的时候一并预定，上团后不能临时购买。景点介绍：【罗卡角CabodaRoca】里斯本西郊的海边，参观&amp;ldquo;大陆的尽头、海洋的开始&amp;rdquo;，罗卡角和记载精确经纬度的纪念碑。眺望一望无际的大西洋，呼吸着清新的海风，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此时间为导游接到客人离开机场的时间。您可以选择自费参加早游前往罗卡角，不参加早游的客人可在市区自由活动。行程安排：里斯本接机&amp;rarr;里斯本早游（自费前往罗卡角，30-45分钟）温馨提示：早游需要定团的时候一并预定，上团后不能临时购买。景点介绍：【罗卡角CabodaRoca】里斯本西郊的海边，参观&amp;ldquo;大陆的尽头、海洋的开始&amp;rdquo;，罗卡角和记载精确经纬度的纪念碑。眺望一望无际的大西洋，呼吸着清新的海风，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此时间为导游接到客人离开机场的时间。您可以选择自费参加早游前往罗卡角，不参加早游的客人可在市区自由活动。行程安排：里斯本接机&amp;rarr;里斯本早游（自费前往罗卡角，30-45分钟）温馨提示：早游需要定团的时候一并预定，上团后不能临时购买。景点介绍：【罗卡角CabodaRoca】里斯本西郊的海边，参观&amp;ldquo;大陆的尽头、海洋的开始&amp;rdquo;，罗卡角和记载精确经纬度的纪念碑。眺望一望无际的大西洋，呼吸着清新的海风，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此时间为导游接到客人离开机场的时间。您可以选择自费参加早游前往罗卡角，不参加早游的客人可在市区自由活动。行程安排：里斯本接机&amp;rarr;里斯本早游（自费前往罗卡角，30-45分钟）温馨提示：早游需要定团的时候一并预定，上团后不能临时购买。景点介绍：【罗卡角CabodaRoca】里斯本西郊的海边，参观&amp;ldquo;大陆的尽头、海洋的开始&amp;rdquo;，罗卡角和记载精确经纬度的纪念碑。眺望一望无际的大西洋，呼吸着清新的海风，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12/21/2024、12/28/2024出发的LISBCN8；12/20/2024、12/27/2024出发的LISBCN9；12/23/2024、12/29/2024出发的LISBCN5行程安排调整为：卡塞雷斯&amp;rarr;世界文化遗产：托莱多（120分钟）&amp;rarr;托莱多大教堂（入内参观，60分钟，含官导讲解）&amp;rarr;马德里&amp;rarr;圣米盖尔市场（30分钟）&amp;rarr;英格列斯百货公司（60分钟）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12/21/2024、12/28/2024出发的LISBCN8；12/20/2024、12/27/2024出发的LISBCN9；12/23/2024、12/29/2024出发的LISBCN5行程安排调整为：卡塞雷斯&amp;rarr;世界文化遗产：托莱多（120分钟）&amp;rarr;托莱多大教堂（入内参观，60分钟，含官导讲解）&amp;rarr;马德里&amp;rarr;圣米盖尔市场（30分钟）&amp;rarr;英格列斯百货公司（60分钟）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12/21/2024、12/28/2024出发的LISBCN8；12/20/2024、12/27/2024出发的LISBCN9；12/23/2024、12/29/2024出发的LISBCN5行程安排调整为：卡塞雷斯&amp;rarr;世界文化遗产：托莱多（120分钟）&amp;rarr;托莱多大教堂（入内参观，60分钟，含官导讲解）&amp;rarr;马德里&amp;rarr;圣米盖尔市场（30分钟）&amp;rarr;英格列斯百货公司（60分钟）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12/21/2024、12/28/2024出发的LISBCN8；12/20/2024、12/27/2024出发的LISBCN9；12/23/2024、12/29/2024出发的LISBCN5行程安排调整为：卡塞雷斯&amp;rarr;世界文化遗产：托莱多（120分钟）&amp;rarr;托莱多大教堂（入内参观，60分钟，含官导讲解）&amp;rarr;马德里&amp;rarr;圣米盖尔市场（30分钟）&amp;rarr;英格列斯百货公司（60分钟）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12/21/2024、12/28/2024出发的LISBCN8；12/20/2024、12/27/2024出发的LISBCN9；12/23/2024、12/29/2024出发的LISBCN5行程安排调整为：卡塞雷斯&amp;rarr;世界文化遗产：托莱多（120分钟）&amp;rarr;托莱多大教堂（入内参观，60分钟，含官导讲解）&amp;rarr;马德里&amp;rarr;圣米盖尔市场（30分钟）&amp;rarr;英格列斯百货公司（60分钟）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12/21/2024、12/28/2024出发的LISBCN8；12/20/2024、12/27/2024出发的LISBCN9；12/23/2024、12/29/2024出发的LISBCN5行程安排调整为：卡塞雷斯&amp;rarr;世界文化遗产：托莱多（120分钟）&amp;rarr;托莱多大教堂（入内参观，60分钟，含官导讲解）&amp;rarr;马德里&amp;rarr;圣米盖尔市场（30分钟）&amp;rarr;英格列斯百货公司（60分钟）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12/21/2024、12/28/2024出发的LISBCN8；12/20/2024、12/27/2024出发的LISBCN9；12/23/2024、12/29/2024出发的LISBCN5行程安排调整为：卡塞雷斯&amp;rarr;世界文化遗产：托莱多（120分钟）&amp;rarr;托莱多大教堂（入内参观，60分钟，含官导讲解）&amp;rarr;马德里&amp;rarr;圣米盖尔市场（30分钟）&amp;rarr;英格列斯百货公司（60分钟）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12/21/2024、12/28/2024出发的LISBCN8；12/20/2024、12/27/2024出发的LISBCN9；12/23/2024、12/29/2024出发的LISBCN5行程安排调整为：太阳门广场和零公里地标（30分钟）&amp;rarr;马约尔广场（30分钟）&amp;rarr;马德里皇宫（外观，15分钟）&amp;rarr;普拉多美术馆（外观，15分钟）&amp;rarr;丽池公园（30分钟）&amp;rarr;阿方索十二世雕塑（15分钟）&amp;rarr;阿尔卡拉门（15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12/21/2024、12/28/2024出发的LISBCN8；12/20/2024、12/27/2024出发的LISBCN9；12/23/2024、12/29/2024出发的LISBCN5行程安排调整为：太阳门广场和零公里地标（30分钟）&amp;rarr;马约尔广场（30分钟）&amp;rarr;马德里皇宫（外观，15分钟）&amp;rarr;普拉多美术馆（外观，15分钟）&amp;rarr;丽池公园（30分钟）&amp;rarr;阿方索十二世雕塑（15分钟）&amp;rarr;阿尔卡拉门（15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12/21/2024、12/28/2024出发的LISBCN8；12/20/2024、12/27/2024出发的LISBCN9；12/23/2024、12/29/2024出发的LISBCN5行程安排调整为：太阳门广场和零公里地标（30分钟）&amp;rarr;马约尔广场（30分钟）&amp;rarr;马德里皇宫（外观，15分钟）&amp;rarr;普拉多美术馆（外观，15分钟）&amp;rarr;丽池公园（30分钟）&amp;rarr;阿方索十二世雕塑（15分钟）&amp;rarr;阿尔卡拉门（15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12/21/2024、12/28/2024出发的LISBCN8；12/20/2024、12/27/2024出发的LISBCN9；12/23/2024、12/29/2024出发的LISBCN5行程安排调整为：太阳门广场和零公里地标（30分钟）&amp;rarr;马约尔广场（30分钟）&amp;rarr;马德里皇宫（外观，15分钟）&amp;rarr;普拉多美术馆（外观，15分钟）&amp;rarr;丽池公园（30分钟）&amp;rarr;阿方索十二世雕塑（15分钟）&amp;rarr;阿尔卡拉门（15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12/21/2024、12/28/2024出发的LISBCN8；12/20/2024、12/27/2024出发的LISBCN9；12/23/2024、12/29/2024出发的LISBCN5行程安排调整为：太阳门广场和零公里地标（30分钟）&amp;rarr;马约尔广场（30分钟）&amp;rarr;马德里皇宫（外观，15分钟）&amp;rarr;普拉多美术馆（外观，15分钟）&amp;rarr;丽池公园（30分钟）&amp;rarr;阿方索十二世雕塑（15分钟）&amp;rarr;阿尔卡拉门（15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12/21/2024、12/28/2024出发的LISBCN8；12/20/2024、12/27/2024出发的LISBCN9；12/23/2024、12/29/2024出发的LISBCN5行程安排调整为：太阳门广场和零公里地标（30分钟）&amp;rarr;马约尔广场（30分钟）&amp;rarr;马德里皇宫（外观，15分钟）&amp;rarr;普拉多美术馆（外观，15分钟）&amp;rarr;丽池公园（30分钟）&amp;rarr;阿方索十二世雕塑（15分钟）&amp;rarr;阿尔卡拉门（15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12/21/2024、12/28/2024出发的LISBCN8；12/20/2024、12/27/2024出发的LISBCN9；12/23/2024、12/29/2024出发的LISBCN5行程安排调整为：太阳门广场和零公里地标（30分钟）&amp;rarr;马约尔广场（30分钟）&amp;rarr;马德里皇宫（外观，15分钟）&amp;rarr;普拉多美术馆（外观，15分钟）&amp;rarr;丽池公园（30分钟）&amp;rarr;阿方索十二世雕塑（15分钟）&amp;rarr;阿尔卡拉门（15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12/21/2024、12/28/2024出发的LISBCN8；12/20/2024、12/27/2024出发的LISBCN9；12/23/2024、12/29/2024出发的LISBCN5行程安排调整为：世界文化遗产：圣家族大教堂（入内参观，60分钟）&amp;rarr;世界文化遗产：奎尔公园（入内参观，60分钟）&amp;rarr;感恩大道自由活动（3小时）&amp;rarr;巴特罗之家（外观，15分钟）&amp;rarr;米拉之家（外观，15分钟）&amp;rarr;弗朗明戈舞表演+晚餐（自费，90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12/21/2024、12/28/2024出发的LISBCN8；12/20/2024、12/27/2024出发的LISBCN9；12/23/2024、12/29/2024出发的LISBCN5行程安排调整为：世界文化遗产：圣家族大教堂（入内参观，60分钟）&amp;rarr;世界文化遗产：奎尔公园（入内参观，60分钟）&amp;rarr;感恩大道自由活动（3小时）&amp;rarr;巴特罗之家（外观，15分钟）&amp;rarr;米拉之家（外观，15分钟）&amp;rarr;弗朗明戈舞表演+晚餐（自费，90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12/21/2024、12/28/2024出发的LISBCN8；12/20/2024、12/27/2024出发的LISBCN9；12/23/2024、12/29/2024出发的LISBCN5行程安排调整为：世界文化遗产：圣家族大教堂（入内参观，60分钟）&amp;rarr;世界文化遗产：奎尔公园（入内参观，60分钟）&amp;rarr;感恩大道自由活动（3小时）&amp;rarr;巴特罗之家（外观，15分钟）&amp;rarr;米拉之家（外观，15分钟）&amp;rarr;弗朗明戈舞表演+晚餐（自费，90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12/21/2024、12/28/2024出发的LISBCN8；12/20/2024、12/27/2024出发的LISBCN9；12/23/2024、12/29/2024出发的LISBCN5行程安排调整为：世界文化遗产：圣家族大教堂（入内参观，60分钟）&amp;rarr;世界文化遗产：奎尔公园（入内参观，60分钟）&amp;rarr;感恩大道自由活动（3小时）&amp;rarr;巴特罗之家（外观，15分钟）&amp;rarr;米拉之家（外观，15分钟）&amp;rarr;弗朗明戈舞表演+晚餐（自费，90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12/21/2024、12/28/2024出发的LISBCN8；12/20/2024、12/27/2024出发的LISBCN9；12/23/2024、12/29/2024出发的LISBCN5行程安排调整为：世界文化遗产：圣家族大教堂（入内参观，60分钟）&amp;rarr;世界文化遗产：奎尔公园（入内参观，60分钟）&amp;rarr;感恩大道自由活动（3小时）&amp;rarr;巴特罗之家（外观，15分钟）&amp;rarr;米拉之家（外观，15分钟）&amp;rarr;弗朗明戈舞表演+晚餐（自费，90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12/21/2024、12/28/2024出发的LISBCN8；12/20/2024、12/27/2024出发的LISBCN9；12/23/2024、12/29/2024出发的LISBCN5行程安排调整为：世界文化遗产：圣家族大教堂（入内参观，60分钟）&amp;rarr;世界文化遗产：奎尔公园（入内参观，60分钟）&amp;rarr;感恩大道自由活动（3小时）&amp;rarr;巴特罗之家（外观，15分钟）&amp;rarr;米拉之家（外观，15分钟）&amp;rarr;弗朗明戈舞表演+晚餐（自费，90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12/21/2024、12/28/2024出发的LISBCN8；12/20/2024、12/27/2024出发的LISBCN9；12/23/2024、12/29/2024出发的LISBCN5行程安排调整为：世界文化遗产：圣家族大教堂（入内参观，60分钟）&amp;rarr;世界文化遗产：奎尔公园（入内参观，60分钟）&amp;rarr;感恩大道自由活动（3小时）&amp;rarr;巴特罗之家（外观，15分钟）&amp;rarr;米拉之家（外观，15分钟）&amp;rarr;弗朗明戈舞表演+晚餐（自费，90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1.6晚常规四星酒店；2.西式自助早餐；3.含当地中文司兼导或司机+导游服务；4.行程中所含项目用车。</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圣家族大教堂+奎尔公园+马德里皇宫的门票和中文官方讲解、托莱多官方讲解、三大特色餐（葡萄牙海鲜大餐、巴塞罗那日料海鲜大餐和海鲜欢送晚宴）；2.全程机票、税金、签证费用、护照办理费用；3.行程中的午餐和晚餐；4.服务费12欧元/人/天；5.行程中的自费项目；6.境外个人消费（酒店内洗衣、理发、电话、传真、收费电视、饮品、烟酒、小费等个人消费）；7.以上服务内容中未提及的其他费用。自费项目项目名称价格说明描述里斯本早游LisbonMorningTour每人：$50.00弗朗明戈舞表演+晚餐FlamencoDanceShow+Dinner每人：€120.001.5小时，含三道式西餐，含门票，包含司机导游工作超时费以及交通费</w:t>
            </w:r>
          </w:p>
        </w:tc>
      </w:tr>
      <w:tr>
        <w:trPr/>
        <w:tc>
          <w:tcPr>
            <w:tcW w:w="800" w:type="dxa"/>
            <w:vAlign w:val="center"/>
          </w:tcPr>
          <w:p>
            <w:pPr/>
            <w:r>
              <w:rPr>
                <w:b/>
                <w:bCs/>
              </w:rPr>
              <w:t xml:space="preserve">温馨提示</w:t>
            </w:r>
          </w:p>
        </w:tc>
        <w:tc>
          <w:tcPr>
            <w:tcW w:w="8600" w:type="dxa"/>
            <w:vAlign w:val="center"/>
          </w:tcPr>
          <w:p>
            <w:pPr/>
            <w:r>
              <w:rPr/>
              <w:t xml:space="preserve">葡萄牙入境要求：无任何的防疫要求入境葡萄牙参考网址（请点击蓝色字体查看）欧洲各国入境政策是以该国政府官方发布的政策为准，但是执行方是航空公司工作人员，最终请以和航空公司确认为准。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2026-06-17T02:18:17+08:00</dcterms:created>
  <dcterms:modified xsi:type="dcterms:W3CDTF">2026-06-17T02:18:17+08:00</dcterms:modified>
</cp:coreProperties>
</file>

<file path=docProps/custom.xml><?xml version="1.0" encoding="utf-8"?>
<Properties xmlns="http://schemas.openxmlformats.org/officeDocument/2006/custom-properties" xmlns:vt="http://schemas.openxmlformats.org/officeDocument/2006/docPropsVTypes"/>
</file>