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旧金山-洛杉矶-黄石公园-西南巨环-拉斯维加斯-旧金山11-行程单【君行天下】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大提顿+布莱斯+拱门+纪念碑谷+锡安+大盐湖+四星酒店度假村费+燃油附加费=$190/人必付项目：大峡谷一日游（南峡）+简餐=$105/人；西峡谷门票+简餐=$105/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2026-10-12T14:58:36+08:00</dcterms:created>
  <dcterms:modified xsi:type="dcterms:W3CDTF">2026-10-12T14:58:36+08:00</dcterms:modified>
</cp:coreProperties>
</file>

<file path=docProps/custom.xml><?xml version="1.0" encoding="utf-8"?>
<Properties xmlns="http://schemas.openxmlformats.org/officeDocument/2006/custom-properties" xmlns:vt="http://schemas.openxmlformats.org/officeDocument/2006/docPropsVTypes"/>
</file>