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德路双州南方异域文化6天游-行程单【君行天下】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行程结束：奥斯汀AUS/5PM后航班，休斯顿IAH/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