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马蹄湾 - 羚羊峡谷 - 黄石公园 +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参照精选项目对应费用※西峡谷入场费,晚,早餐和马车$108.※锡安公园,拱门公园,黄石公园,大提顿,熊世界,飞机馆,大盐湖,死马谷每人$75团费不包括：※拉斯维加斯夜游$35※羚羊峡谷$48※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