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西峡谷(住谷内) - 马蹄湾 - 羚羊峡谷 - 黄石公园 - 拉斯维加斯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旧金山深度游,优胜美地公园门票$49※参照精选项目对应费用※锡安公园,拱门公园,黄石公园,大提顿,熊世界,飞机馆,大盐湖,死马谷每人$75团费不包括：※拉斯维加斯夜游$35※羚羊峡谷$48※赫氏古堡门票※不含机票，含洛杉矶接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