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玛莎葡萄岛-爱丽丝镇消夏游两天一夜-行程单【君行天下】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
            </w:r>
          </w:p>
        </w:tc>
        <w:tc>
          <w:tcPr>
            <w:tcW w:w="7000" w:type="dxa"/>
          </w:tcPr>
          <w:p>
            <w:pPr/>
            <w:r>
              <w:rPr/>
              <w:t xml:space="preserve">出发地点Address出发时间Brooklyn,NY)61028thAve,Brooklyn,NY11220Manhattan,NY(曼哈顿)8:00AM133-3039thAve,Flushing,NY11354(法拉盛)8:30AM/送；只限*）6:30AM</w:t>
            </w:r>
          </w:p>
        </w:tc>
        <w:tc>
          <w:tcPr>
            <w:tcW w:w="800" w:type="dxa"/>
          </w:tcPr>
          <w:p>
            <w:pPr/>
            <w:r>
              <w:rPr/>
              <w:t xml:space="preserve"/>
            </w:r>
          </w:p>
        </w:tc>
        <w:tc>
          <w:tcPr>
            <w:tcW w:w="800" w:type="dxa"/>
          </w:tcPr>
          <w:p>
            <w:pPr/>
            <w:r>
              <w:rPr/>
              <w:t xml:space="preserve"/>
            </w:r>
          </w:p>
        </w:tc>
      </w:tr>
      <w:tr>
        <w:trPr/>
        <w:tc>
          <w:tcPr>
            <w:tcW w:w="500" w:type="dxa"/>
          </w:tcPr>
          <w:p>
            <w:pPr/>
            <w:r>
              <w:rPr/>
              <w:t xml:space="preserve">1</w:t>
            </w:r>
          </w:p>
        </w:tc>
        <w:tc>
          <w:tcPr>
            <w:tcW w:w="7000" w:type="dxa"/>
          </w:tcPr>
          <w:p>
            <w:pPr/>
            <w:r>
              <w:rPr/>
              <w:t xml:space="preserve">第一天：爱丽丝镇蒸汽火车与游轮、罗德岛听涛山庄爱丽丝镇蒸汽火车游乘车来到全美最美丽可爱的小城-爱丽斯镇，清幽宁静，风景如画。登上怀旧古董蒸汽火车--穿越行走于神秘印第安峡谷，回想当年的绿野仙踪，乘坐“爱丽斯”游船漫游于人间仙境般的康乃狄克河,两岸树林苍翠欲滴,浸染在春日的阳光下五彩缤纷，仿如置身于活动的油画之中，让你尽情享受春光明媚的宁静时刻。有蒸汽火车和水上游船之家（自费；季节性）的美誉。蒸汽火车真实再现当年以煤为燃料的样子，传统的气哨，咔嗒咔嗒的铁轨摩擦声，而列车员那一声声“上车喽”的吆喝声久久回荡。透过车窗，新英格兰的田园风光扑面而来，淙淙而流的河水，阡陌交通的田野，洁如白练的瀑布，令人心旷神怡。待离岸登船，徜徉于康涅狄克河面上，两岸的自然美景摄人心魄，其间点缀掩映着人类作品，像横越河上的桥梁，矗立水边的房子，还有Goodspeed歌剧院和吉列城堡。罗德岛听涛山庄参观罗德岛——新海岸，新海岸为全世界闻名的亿万富豪区，也是世界上第一个帆船游艇俱乐部，及象征富豪的"乡村俱乐部"，在这里首创及成立。我们将参观著名的亿万听涛山庄（美国铁路大享范德比尔恃别墅Vanderbilt，珍贵古董，无价油画，极尽奢华），整座大厦由来自世界各地大理石建造，内部金碧辉煌，极尽奢侈的装饰，将令你体会到什么才是真正的"富豪"。参考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第二天：玛莎葡萄岛环岛游玛莎葡萄岛环岛游沐浴着清凉的45分钟）来到美国著名的度假胜地——玛莎葡萄岛。在岛上漫步于充满诗情画意的海港，领略新英格兰独特的渔人码头，在街道两旁琳琅满目的特色商店和餐厅。在岛上穿梭150英尺的海边峭壁，可远眺伊丽莎白岛，罗曼岛。其雄伟、秀丽的景色每年都吸引着数以十万计的来自于世界各地的游客。这里还是美国总统夏季度假指定目的的，奥巴马总统每年都要来这里度假一个星期。参观爱德加镇，此处是玛莎葡萄岛的第一个殖民领地，具有独特的历史意义。</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玛莎葡萄岛轮渡Martha'sVineyardIslanfFerry$22.00$22.00$12(2-12岁）玛莎葡萄岛环岛游+天涯海角Martha'sVineyardIslangNarratedTour(CircleIslanfTour$33.00$33.00$22.00爱丽丝镇古董火车及邮轮$24.00$8.00$24.00听涛山庄BreakerMansion$26.00$26.00$8(6-17)</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2024-04-25T12:48:27+08:00</dcterms:created>
  <dcterms:modified xsi:type="dcterms:W3CDTF">2024-04-25T12:48:27+08:00</dcterms:modified>
</cp:coreProperties>
</file>

<file path=docProps/custom.xml><?xml version="1.0" encoding="utf-8"?>
<Properties xmlns="http://schemas.openxmlformats.org/officeDocument/2006/custom-properties" xmlns:vt="http://schemas.openxmlformats.org/officeDocument/2006/docPropsVTypes"/>
</file>