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普士乐园-多明尼乐园3天-行程单【君行天下】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
            </w:r>
          </w:p>
        </w:tc>
        <w:tc>
          <w:tcPr>
            <w:tcW w:w="7000" w:type="dxa"/>
          </w:tcPr>
          <w:p>
            <w:pPr/>
            <w:r>
              <w:rPr/>
              <w:t xml:space="preserve">上车地点：出发地点Location地址/Address出发时间TimeFlushing,NY1333039thAve,Flushing,NY11354(法拉盛-敦城海鲜酒家前)7:00AMBrooklyn,NY(*只接不送)61028thAve,Brooklyn,NY11220(HSBCBank-8thAve)7:00AMManhattan,NY87BowerySt,NewYork,NY10002(曼哈顿-唐人街)8:00AMJerseyCity,NJ125EighteenthSt,JerseyCity,NJ07310(infrontofAcmeMarket)8:15AMEastBrunswick,NJ253NJ-18,EastBrunswick,NJ08816(InfrontoftheVoiSalon&amp;amp;Spa)9:00AM</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第-多明尼乐园早上从纽约出发前往多明尼乐园13架号称东部海岸最狂野的过山车，外加参考酒店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第2天：普士乐园BuschGardens我们一整天都将在普士乐园度过。惊心动魄的云霄飞车，以17世纪欧洲为背景的各大景点，十台异彩纷呈的舞台表演，口味纯正的菜肴，琳琅满目的商品，还有一个神奇的儿童乐园，应有尽有。切不可错过Griffon过山车，扶摇直上205英尺的高度，然后以70米/小时的速度垂直而下，随着它忽上忽下，抬升俯冲，扭转绞动，人体内的肾上腺素也随之骤升，刺激尖叫不断。参考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第3天：维吉尼亚海滩-赤壁湾大桥早上前往维吉尼亚海滩，欣赏分布在岸上雕塑和灯塔。下午，前往维吉尼亚的一大奇迹13号公路的延伸，绵延诺福克和弗吉尼亚东海岸。它跃出水面</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多明尼乐园$67.00$45.00$45.00普士乐园$80.00$80.00$70.00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2026-10-09T07:51:28+08:00</dcterms:created>
  <dcterms:modified xsi:type="dcterms:W3CDTF">2026-10-09T07:51:28+08:00</dcterms:modified>
</cp:coreProperties>
</file>

<file path=docProps/custom.xml><?xml version="1.0" encoding="utf-8"?>
<Properties xmlns="http://schemas.openxmlformats.org/officeDocument/2006/custom-properties" xmlns:vt="http://schemas.openxmlformats.org/officeDocument/2006/docPropsVTypes"/>
</file>