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海口进出A海岸休闲游双飞6日游-行程单【君行天下】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让我们飞往国际旅游岛，前往美丽的椰城－海口，去感受海南岛的美景，海南人的质朴，海南的悠闲生活方式；专人接机入住酒店，整装待发，准备迎接第二天的之旅。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>不含 </w:t>
            </w:r>
          </w:p>
        </w:tc>
        <w:tc>
          <w:tcPr>
            <w:tcW w:w="800" w:type="dxa"/>
          </w:tcPr>
          <w:p>
            <w:pPr/>
            <w:r>
              <w:rPr/>
              <w:t xml:space="preserve">海口指定酒店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参观海南岛乡土文化的经典【多河文化谷】（游览约60分钟），是一处集热带风情观光、地域文化认识体验、农业休闲度假为一体的复合型、生态型景区；前往亚洲人和平对话的平台----博鳌水城，参观【亚洲论坛成立会址景区】（游览约30分钟），倾听亚洲最强的合作声音；参观素有“中国咖啡发源地”之称的【万宁兴隆咖啡文化博览园】（游览约60分钟），了解中国尤其海南咖啡种植历史，了解兴隆的华侨文化；随后游览4A级景区【兴隆热带植物园】（游览约60分钟），倘佯在奇花异卉和热带植被之间，感受南国最纯粹的天然氧吧。晚餐后自由活动，在这里您可感受到浓郁东南亚风情的华侨小镇。</w:t>
            </w:r>
          </w:p>
        </w:tc>
        <w:tc>
          <w:tcPr>
            <w:tcW w:w="800" w:type="dxa"/>
          </w:tcPr>
          <w:p>
            <w:pPr/>
            <w:r>
              <w:rPr/>
              <w:t xml:space="preserve">早、中、晚 </w:t>
            </w:r>
          </w:p>
        </w:tc>
        <w:tc>
          <w:tcPr>
            <w:tcW w:w="800" w:type="dxa"/>
          </w:tcPr>
          <w:p>
            <w:pPr/>
            <w:r>
              <w:rPr/>
              <w:t xml:space="preserve">兴隆指定酒店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前往国内首家海岛型5A景区【分界洲岛】（游览约120分钟，不含海上娱乐项目及海豚表演）这里海水清澈晶莹，海底资源丰富，有珊瑚礁和各种热带鱼，在此体验海中游乐的刺激与精彩。之后走进南方祖先蚩尤后裔民族居住地，央视影响力合作品牌【椰田古寨】（游览约90分钟）了解少数民族风情与少数民族同胞同乐，了解苗家银饰，苗家蜡染，海南椰制品的制作工序，了解少数民族民间文化的同时，还可以欣赏到盛大的苗族歌舞表演。参观以美丽、浪漫、爱为主题，亚洲规模最大的玫瑰谷【亚龙湾国际玫瑰谷】（游览约60分钟），让您触景生情，尽情释放您的浪漫情怀。行程结束后自由活动，感受让您意犹未尽的魅力三亚。</w:t>
            </w:r>
          </w:p>
        </w:tc>
        <w:tc>
          <w:tcPr>
            <w:tcW w:w="800" w:type="dxa"/>
          </w:tcPr>
          <w:p>
            <w:pPr/>
            <w:r>
              <w:rPr/>
              <w:t xml:space="preserve">早、中、晚 </w:t>
            </w:r>
          </w:p>
        </w:tc>
        <w:tc>
          <w:tcPr>
            <w:tcW w:w="800" w:type="dxa"/>
          </w:tcPr>
          <w:p>
            <w:pPr/>
            <w:r>
              <w:rPr/>
              <w:t xml:space="preserve">三亚指定酒店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特别赠送三亚城市中心标志景区【海誓山盟·凤凰岭】（只含景区门票，索道自理，游览约60分钟），在北纬18°水晶宫殿了解爱的真谛，于山顶360°三亚美景一览无余，欲穷三亚景，醉美凤凰岭；继而前往凤凰岛最佳观景台，多角度，宽视野，近距离欣赏中国的精英符号与奢华地标的神秘，并前往【珍珠文化博览馆】（游览约60分钟），了解海南特色珍珠文化；参观琼崖800年第一胜景、洞天福地、国家AAAAA级景区，道教文化苑【大小洞天】（游览约120分钟）；前往热带海滨公园【天涯海角】（游览约120分钟），海天一色，烟波浩翰，帆影点点，椰林婆娑，奇石林立，让爱与您同在。行程结束后自由活动，感受让您意犹未尽的魅力三亚。</w:t>
            </w:r>
          </w:p>
        </w:tc>
        <w:tc>
          <w:tcPr>
            <w:tcW w:w="800" w:type="dxa"/>
          </w:tcPr>
          <w:p>
            <w:pPr/>
            <w:r>
              <w:rPr/>
              <w:t xml:space="preserve">早、中、晚 </w:t>
            </w:r>
          </w:p>
        </w:tc>
        <w:tc>
          <w:tcPr>
            <w:tcW w:w="800" w:type="dxa"/>
          </w:tcPr>
          <w:p>
            <w:pPr/>
            <w:r>
              <w:rPr/>
              <w:t xml:space="preserve">三亚指定酒店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参观国际旅游岛最新奉献中国第一旅游品牌【首创奥特莱斯】（游览约180分钟），这里汇聚全球时尚缤纷，是目前中国最大、综合性最强的世界名品折扣店；游览海南第一山【东山岭】（游览约60分钟），秀美山色让人流连忘返；前往海南农垦经济作物示范基地【万嘉果园景区】（游览约80分钟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>早  中 </w:t>
            </w:r>
          </w:p>
        </w:tc>
        <w:tc>
          <w:tcPr>
            <w:tcW w:w="800" w:type="dxa"/>
          </w:tcPr>
          <w:p>
            <w:pPr/>
            <w:r>
              <w:rPr/>
              <w:t xml:space="preserve">海口指定酒店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送机，结束行程。</w:t>
            </w:r>
          </w:p>
        </w:tc>
        <w:tc>
          <w:tcPr>
            <w:tcW w:w="800" w:type="dxa"/>
          </w:tcPr>
          <w:p>
            <w:pPr/>
            <w:r>
              <w:rPr/>
              <w:t xml:space="preserve">早 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特别说明：1、报价中所含游客往返机票均属团队特价优惠票，该票一经出票，不得签转、更改，退票有损失，报名时，务必核对好相关身份证明，若因游客提供资料有误、或者没有带报名时的相关身份证明，或没有按规定时间达到机场而导致无法登机或延误、海南无法接待等责任，由游客自行承担，旅行社扣除必要费用后，余款退还游客。2、海南旅游车为滚动发班，均按每人一正座提前调车，如需加大车型，须补多出的车位差价（26座以下的车型均无行李箱）；抵达海南前24小时内取消合同的游客（如因航班延误无法抵达等），需向我社交已经产生的旅游车位费及合同约定的其它必要费用；3、行程当中约定景点等其它项目（非赠送、升级类），如遇不可抗力因素造成无法履行，仅按游客意愿替换或按团队采购成本价格退费；行程当中关于赠送、免费升级等项目，如遇不可抗力因素或因游客自身原因无法实现及自愿放弃的，均不退费、不更换。4、旅游者如需新增购物或参加另行付费的旅游项目，需和地接社协商一致并在海南当地补签相关自愿合同或证明，敬请广大游客理性消费。（自费项目参考表：泰国红艺人表演200元/人、鹿回头之夜236元/人、三亚千古情260元/人、夜游三亚湾165元/人、海洋秀238元/人、美丽之冠拉斯维加斯歌舞秀280元/人、骏达车技表演220元/人、田园温泉198元/人、海鲜自助餐238元/人。）5、行程中包含的岛屿景区因天气或海浪原因无法上岛，可与同等级别景区互换，也可按成本退还客人；岛屿景区客流集中上岛，人数较多，团队上岛可能会排队等候；同时景区规定60岁以上及行动不便游客（包括孕妇）需填写景区的免责声明方可登船上岛；70周岁以上老年人出于安全考虑，景区不予接待。6、海南部分酒店标准相比内地偏低，如遇旺季酒店客房紧张或政府临时征用等特殊情况，我社有权调整为同等级标准酒店，全程不提供自然单间，单房差或加床费用须自理；酒店限AM12:00时退房，晚航班返程者，建议行李寄存酒店前台，自由活动或自费钟点房休息。7、该产品报价为综合优惠价格，持军官证、导游证、记者证、教师证等证件不能减免门票费用；8、贵社委托我社接待行程与游客手持行程不一致，导致投诉，责任由贵社承担；地接社以游客在海南自行填写的《游客意见书》为衡量游客参与该团旅游满意度的主要依据，请尊敬的各位游客认真填写。由于旅游行业的跨区域性，旅行社均不受理因虚假填写或不填意见书而产生的后续争议和投诉；游客的投诉诉求以在海南当地，游客自行填写的意见单为主要依据；如在行程中对旅行社的服务及接待标准有异议，请在旅游目的地当地解决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2026-08-25T04:44:07+08:00</dcterms:created>
  <dcterms:modified xsi:type="dcterms:W3CDTF">2026-08-25T04:44:07+08:00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