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比特摩尔庄园一日游-行程单【君行天下】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比特摩尔庄园一日游清晨从亚特兰大出发，驱车前往[阿什维尔]，阿什维尔是北卡罗来纳州西部蓝岭山脉的一座城市。它以充满活力的艺术氛围和历史建筑而闻名，巨大的[比特摩尔庄园]（240分钟）（BiltmoreEstate）更是其中翘楚。大约中午时分，我们将抵达这座美国最大的私人府邸，它的主人是美国曾经的首富范德比尔特家族。这里为人们展现了19世纪“镀金时代”的奢华。我们不但会深度游览这座著名的豪宅和花园，随后还前往葡萄园酒庄品尝美味的红酒（品酒需21岁以上）。行程约21:30PM返回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2026-10-30T22:55:49+08:00</dcterms:created>
  <dcterms:modified xsi:type="dcterms:W3CDTF">2026-10-30T22:55:49+08:00</dcterms:modified>
</cp:coreProperties>
</file>

<file path=docProps/custom.xml><?xml version="1.0" encoding="utf-8"?>
<Properties xmlns="http://schemas.openxmlformats.org/officeDocument/2006/custom-properties" xmlns:vt="http://schemas.openxmlformats.org/officeDocument/2006/docPropsVTypes"/>
</file>