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波士顿-阿卡迪亚国家公园-缅因州2日游 (波士顿出发)-行程单【君行天下】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阿卡迪亚国家公园-南波特兰(207英里)今天我们将从波士顿出发来到缅因州的【阿卡迪亚国家公园】进行参观，然后前往【波特兰】参观【波特兰灯塔】。波特兰市：波特兰是缅因州最大城市，面积约52.6平方哩，波特兰海景吸引众多暑期游客，而遍布城市的步道、海滩、灯塔和许多文化景点都免费开放，游客随处可见名人雕塑。波特兰灯塔：位于威廉姆斯堡公园内，由一个白色的锥形塔和一些有着红色屋顶和门廊的，不规则的，可爱的维多利亚式的房屋组成，构成了波特兰港一道优美靓丽的风景线。门票(必付):成人$3;儿童(3-12岁)$3;老人(62岁以上)$3阿卡迪亚国家公园：是19世世纪美国富豪约翰洛克菲尔家族，卡尔耐基，摩根最主要的渡假胜地，位于美国东北角缅因州大西洋沿岸，公园以白浪拍岸，湖山风景俱全而闻名。门票(必付):成人$15;儿童(11岁以下)$12;老人(65岁以上)$12凯迪拉克山：凯迪拉克山是阿卡迪亚国家公园内的海拔最高处，其山顶上的视野也最为开阔。同时，它也是美国大西洋海岸的最高点。鹰湖：这个美丽的湖是位于缅因州的阿卡迪亚国家公园的中心。这是一个很适合放松垂钓的地方，不过进入这里需要有许可证。雷声洞：位于缅因州的阿卡迪亚国家公园内，是一个令人印象深刻的气孔，奇特的象牙海岸地形成就了景观壮美的悬崖峭壁和不时因涨潮退潮而发出雷鸣般响声的雷声洞。酒店：StandardHotel:ComfortInnRandolp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巴尔港-波士顿(200英里)缅因州的阿卡迪亚国家公园有着缅因海岸最高的山峰，一年四季都有许多户外游玩项目。【巴尔港】(BarHarbor)是许多名人富翁远离城市喧嚣的度假胜地，在这可以欣赏矗立在东海岸的最古老的灯塔。跳上缅因州名声响亮，独一无二的双体船快艇，享受风驰电掣的快感。之后返回波士顿，结束行程。巴尔港游船：沿着新英格兰水域乘船从水上一睹酒吧海港的异域风情和缅因州阿卡迪亚国家公园的美景，从这你可以看到最好的海滨美景，其中包括著名的水龙卷“雷霆孔。门票(自费):成人$30;儿童(11岁以下)$30;老人(65岁以上)$30缅因州山顶观叶日期：10月1日至10月17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全程豪华空调7座Van或15座奔驰小巴车；也可能使用豪华空调大巴。税费</w:t>
            </w:r>
          </w:p>
        </w:tc>
      </w:tr>
      <w:tr>
        <w:trPr/>
        <w:tc>
          <w:tcPr>
            <w:tcW w:w="800" w:type="dxa"/>
            <w:vAlign w:val="center"/>
          </w:tcPr>
          <w:p>
            <w:pPr/>
            <w:r>
              <w:rPr>
                <w:b/>
                <w:bCs/>
              </w:rPr>
              <w:t xml:space="preserve">费用不包含</w:t>
            </w:r>
          </w:p>
        </w:tc>
        <w:tc>
          <w:tcPr>
            <w:tcW w:w="8600" w:type="dxa"/>
            <w:vAlign w:val="center"/>
          </w:tcPr>
          <w:p>
            <w:pPr/>
            <w:r>
              <w:rPr/>
              <w:t xml:space="preserve">机票小费（每人每天需支付$10）。任何私人性质费用。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2024-05-03T11:36:19+08:00</dcterms:created>
  <dcterms:modified xsi:type="dcterms:W3CDTF">2024-05-03T11:36:19+08:00</dcterms:modified>
</cp:coreProperties>
</file>

<file path=docProps/custom.xml><?xml version="1.0" encoding="utf-8"?>
<Properties xmlns="http://schemas.openxmlformats.org/officeDocument/2006/custom-properties" xmlns:vt="http://schemas.openxmlformats.org/officeDocument/2006/docPropsVTypes"/>
</file>