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一天长岛庄园与薰衣草浪漫之旅-行程单【君行天下】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韦斯特伯里花园-薰衣草农场﹣帕蒂莓园韦斯特伯里花园位于纽约长岛的韦斯特伯里花园（WestburyGardens）距纽约大约20英里，是一个充满迷人色彩的古老庭院，设计结构是典型的经典意大利风格，由约翰.菲普斯于1903年开始建造，并于1906年建成。庄园建成后正式命名为韦斯特伯里花园，意为堡垒式的花园。韦斯特伯里花园因其典雅的建筑，多次出现在热播美剧中。例如美剧lovestory，这座庄园就作为OliverBarrettIV家出现在剧集里。其他的电影还包括纯真年代，欲海医心，绯闻女孩等。而伟大的盖茨比中豪宅的灵感来自于韦斯特伯里花园。薰衣草农场位于长岛东马里昂的薰衣草湾是纽约首屈一指的家庭经营式薰衣草农场。这个家族栽种优质薰衣草超过15余年。这里种植了20多种薰衣草﹣跨越17英亩农田，产量超过50,000株。在这里您可以买到自制的干燥的薰衣草，各种薰衣草植物，薰衣草香袋。其中的薰衣草蜂蜜最为出名，这些蜂蜜是从农场自己的蜂箱，运用农场的祖传技术所酿造出来的，在网上或在纽约市的绿色市场中占有显耀的地位。帕蒂莓园我们前往帕蒂莓厂，这里是爱德华和他的女儿最初的种植马铃薯的地方。40英亩的农场，种植超过24种不同品种的浆果！草莓，黑莓，覆盆子和蓝莓，在夏季一起绽放在一望无际的田野中。同时在这里，您可以品尝到各种口味家庭自制的霜淇淋，黑莓鼠尾草口味，玉米口味，薄荷口味等，绝对让您在燃热的夏季找到冰凉的气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