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纽约市区小众豪华一日游-行程单【君行天下】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豪华一日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世贸中心（自费，70分钟）→世贸大厦遗址归零地（15分钟）→自由女神游船（费用已含，60分钟）→哈德逊园区Vessel(外观，20分钟)→三一教堂（外观）→华尔街铜牛（拍照留念）→华尔街（20分钟）→联合国总部（入内大厅参观，30分钟）→大都会博物馆（自费，120分钟）特殊说明：1.联合国总部入内参观需携带有效身份证件。2.如因特殊原因关闭或者当天禁止参观，则在联合国总部门口拍照合影。联合国通常在联合国大会期间关闭，具体日期请查询联合国网站。另，在如下公共假期，联合国不对外开放：新年，美国总统日，受难日，美国阵亡将士纪念日，开斋节，美国独立日，宰牲节，美国劳动节，感恩节，圣诞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联合国总部】UnitedNationsHeadquarter联合国总部大楼（亦称联合国大厦）是联合国总部的所在地，位于美国纽约市曼哈顿区东侧，属于国际领土，因此只要是会员国国民持有护照就可以进入。裡面包括秘书处大楼、会议厅大楼、大会厅和哈马舍尔德图书馆4栋建筑。其中秘书处大楼位于中心，是联合国总部的核心建筑。【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引用-1847-ZH-帝国大厦门票-1866#大都会博物馆MetropolitanMuseum$25.00$17.00FREE(under12)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2026-09-18T16:59:20+08:00</dcterms:created>
  <dcterms:modified xsi:type="dcterms:W3CDTF">2026-09-18T16:59:20+08:00</dcterms:modified>
</cp:coreProperties>
</file>

<file path=docProps/custom.xml><?xml version="1.0" encoding="utf-8"?>
<Properties xmlns="http://schemas.openxmlformats.org/officeDocument/2006/custom-properties" xmlns:vt="http://schemas.openxmlformats.org/officeDocument/2006/docPropsVTypes"/>
</file>