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费尔班克斯-安克雷奇段 北极光号列车单程车票-行程单【君行天下】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尔班克斯-安克雷奇段北极光号列车单程车票冬季的极光列车在阿拉斯加名气十分响亮，仅在周末行驶，沿途拥有“空旷”的壮丽阿拉斯加山脉，其行驶速度不快，让您轻松悠闲沿着最受欢迎的景观路线，欣赏窗外大自然的梦幻奇景，带给您心灵的震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1.所购区段的北极光号列车单程车票；2.购票服务费及税费。</w:t>
            </w:r>
          </w:p>
        </w:tc>
      </w:tr>
      <w:tr>
        <w:trPr/>
        <w:tc>
          <w:tcPr>
            <w:tcW w:w="800" w:type="dxa"/>
            <w:vAlign w:val="center"/>
          </w:tcPr>
          <w:p>
            <w:pPr/>
            <w:r>
              <w:rPr>
                <w:b/>
                <w:bCs/>
              </w:rPr>
              <w:t xml:space="preserve">费用不包含</w:t>
            </w:r>
          </w:p>
        </w:tc>
        <w:tc>
          <w:tcPr>
            <w:tcW w:w="8600" w:type="dxa"/>
            <w:vAlign w:val="center"/>
          </w:tcPr>
          <w:p>
            <w:pPr/>
            <w:r>
              <w:rPr/>
              <w:t xml:space="preserve">1.往返火车站的交通及其他未包含的服务及餐食；2.一切个人消费及费用包含中未提及的费用。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2026-02-25T08:54:52+08:00</dcterms:created>
  <dcterms:modified xsi:type="dcterms:W3CDTF">2026-02-25T08:54:52+08:00</dcterms:modified>
</cp:coreProperties>
</file>

<file path=docProps/custom.xml><?xml version="1.0" encoding="utf-8"?>
<Properties xmlns="http://schemas.openxmlformats.org/officeDocument/2006/custom-properties" xmlns:vt="http://schemas.openxmlformats.org/officeDocument/2006/docPropsVTypes"/>
</file>