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奇琴伊察+玛雅天井中文一日游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坎昆–奇琴伊察–天井奇琴伊察遗址群（自费，120分钟）→午餐（自费，40分钟）→玛雅天井（自费，90分钟）-龙舌兰酒庄(自费，30分钟)回程约18:30抵达坎昆【奇琴伊察玛雅城邦遗迹】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玛雅天坑】我们的导游将带领大家参观尤卡坦半岛大大小小上百个天坑中最迷人的一处，您将了解到天井的起源和它们对玛雅文明的重要作用。您还可以进入清澈的井水中浮潜，体验井中独特的生态系统。【龙舌兰酒庄】来到当地最大的龙舌兰酒庄，在大片的龙舌兰种植园中漫步，参观传承400年的分馏生产线，并品尝不同年份的纯正龙舌兰酒资深中文导游全程讲解，让您与2500年前的玛雅文明产生相隔千年的心灵应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费用包含行程中交通费用</w:t>
            </w:r>
          </w:p>
        </w:tc>
      </w:tr>
      <w:tr>
        <w:trPr/>
        <w:tc>
          <w:tcPr>
            <w:tcW w:w="800" w:type="dxa"/>
            <w:vAlign w:val="center"/>
          </w:tcPr>
          <w:p>
            <w:pPr/>
            <w:r>
              <w:rPr>
                <w:b/>
                <w:bCs/>
              </w:rPr>
              <w:t xml:space="preserve">费用不包含</w:t>
            </w:r>
          </w:p>
        </w:tc>
        <w:tc>
          <w:tcPr>
            <w:tcW w:w="8600" w:type="dxa"/>
            <w:vAlign w:val="center"/>
          </w:tcPr>
          <w:p>
            <w:pPr/>
            <w:r>
              <w:rPr/>
              <w:t xml:space="preserve">费用不含餐费，景点门票费，服务费($10每人每天)，私人性质费用景点成人老人（65岁+）儿童（3-11岁）奇琴伊察&amp;amp;玛雅天井中文一日游奇琴伊察遗址门票$35.00$35.00$25.00墨西哥特色午餐$15.00$15.00$15.00天井门票$5.00$5.00$5.00龙舌兰酒庄门票$5.00$5.00$5.00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2024-04-20T09:15:42+08:00</dcterms:created>
  <dcterms:modified xsi:type="dcterms:W3CDTF">2024-04-20T09:15:42+08:00</dcterms:modified>
</cp:coreProperties>
</file>

<file path=docProps/custom.xml><?xml version="1.0" encoding="utf-8"?>
<Properties xmlns="http://schemas.openxmlformats.org/officeDocument/2006/custom-properties" xmlns:vt="http://schemas.openxmlformats.org/officeDocument/2006/docPropsVTypes"/>
</file>