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洛杉矶接机+东南双峡+羚羊彩穴+马蹄湾8天经典游-行程单【君行天下】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机场接机接机须知：*请在出发三天前提供航班信息，所有临时增加或延误的航班，海鸥假期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海鸥假期电话323-261-8811转团务部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行程任选一LL行程：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LS行程：洛杉矶-拉斯维加斯迎着朝阳，乘坐我们的豪华大巴，开始精彩的行程。当天从洛杉矶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大峡谷-东大峡谷-马蹄湾-佩吉清晨我们驱车前往世界七大奇景之一的大峡谷国家公园，领略造物主的神奇。（可自费乘坐直升机观赏大峡谷。）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住宿：ComfortIn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包伟湖-拉斯维加斯早上前往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大峡谷的起源点-包伟湖。坐游轮观赏包伟湖（自费）。在湖光荡漾中坐着游轮，沿着狭长的谷缝观赏包伟湖，惠风和畅，碧波如镜，红石如焰，此刻只愿偷得浮生半日闲。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东大峡谷+南大峡谷+包伟湖+燃油附加费=$70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南峽谷直升机$249.00$249.003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2026-11-04T19:30:15+08:00</dcterms:created>
  <dcterms:modified xsi:type="dcterms:W3CDTF">2026-11-04T19:30:15+08:00</dcterms:modified>
</cp:coreProperties>
</file>

<file path=docProps/custom.xml><?xml version="1.0" encoding="utf-8"?>
<Properties xmlns="http://schemas.openxmlformats.org/officeDocument/2006/custom-properties" xmlns:vt="http://schemas.openxmlformats.org/officeDocument/2006/docPropsVTypes"/>
</file>