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迈阿密+古巴邮轮豪华 7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#引用-2461-ZH-T-MIA5F.4-3397#</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瓦那Havana,古巴Cuba哈瓦那是古巴风情的代表，这里有着优美的风景，令人着迷的文化，美丽动人的诗歌，万种风情总是迷人。漫步在Malecón，典型的古巴风格，迷失在哈瓦那老城区的巴洛克式正面和殖民地鹅卵石街道之间。参观宏伟的古巴国会，探索国家艺术馆的世界级艺术收藏品，展示了从殖民时期的绘画到古巴著名的先锋时代的无数杰作。哈瓦那位于古巴岛的西北海岸，是古巴共和国的首都，也是古巴的政治、经济、文化和旅游中心，人口超过220万。这座海港城市极具特色和韵味，古典与现代，新大陆与旧大陆，白色与黑色，阳春白雪与下里巴人……一切充满碰撞的元素，在这里都有迹可循，所有看似独立的个体，一起都在这个阳光明媚、生机勃勃的热带港口和谐的统一起来。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瓦那Havana,古巴Cuba我们将继续在哈瓦那度过愉快的时间。您可以跟当地人进行一场有趣的多米诺骨牌竞赛，可以去著名作家海明威最钟爱的地方小酌一杯，或者去看一场现场爵士乐的表演，在这独特的地方体验不拘一格的时刻。哈瓦那地处热带，气候温和，四季宜人，有“加勒比海的明珠”之称，古老教堂、城堡、广场、博物馆、纪念碑、公园、图书馆等众多，为著名的旅游胜地。哈瓦那分为旧城和新城两部分，旧城是建筑艺术的宝库，拥有各个时期不同风格的建筑，至今还留有许多西班牙式的古老建筑，被列为世界文化遗产。新城是拉丁美洲著名的现代化城之一，临加勒比海，街道宽阔整齐，高楼鳞次栉比，拥有豪华的宾馆、饭店、公寓、政府大厦等，花坛草坪点缀其间，充满现代化气息和繁荣景象。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