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安克雷奇市区游览（冬季）-行程单【君行天下】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安克雷奇市区游览（冬季）09:30-10:00从各酒店集合上车预计上午10从酒店出发，在位于【地震公园】(earthquakepark)的俯瞰点【PointWoronzoff】眺望安克雷奇的全景，了解安克雷奇的地理历史知识，（停留时间不少于15分钟）。随后前往【厚德湖水上机场】，这里是世界上最大最繁忙的水上机场，高峰期每天可以起降190架次，（停留时间不少于15分钟）。一路沿着【西沃德高速】，乘车游览美丽的【坦纳根海湾】，在【白鲸点（BelugaPoint）】驻足停留，尽情欣赏美丽的海湾景色，（停留时间不少于15分钟）。之后一路南下，抵达美丽的小镇【格德伍德】（Girdwood），它曾用名为冰川之城，在世纪之交时称为掘金者的物资营地。1964年耶稣受难日地震后使沿坦纳根海湾的海岸下降10英尺，高出河谷2.5英里，变为现在这样的地理位置。我们将在阿拉斯加最具特色的餐厅【BakeShop】，品尝极具阿拉斯加风味的浓汤和新鲜烘焙的面包（费用已包含）。午餐后，将来到【阿拉斯加山滑雪度假村】（Alyeska）。可在这里搭乘观景缆车（自费），只需5分钟即可抵达位于海拔700米的山顶，不仅可以眺望【坦纳根海湾】，还有环绕周围的冰川，以及连绵起伏的楚加奇山脉（ChugachMountains）。结束后，我们将返回安克雷奇市中心，到访【库克船长纪念碑】，了解这位传奇探险家的故事。在安克雷奇市中心的【第五大道购物广场】以及周围的阿拉斯加特色小店享受免税州的购物乐趣，（约2小时）17:30导游将在HotelCaptainCook等您，随后将您送回酒店。可自费升级市区游览升级至马塔努斯卡冰川徒步或添加【格德伍德】（Girdwood）的直升飞机冰川着落。备注：HotelCaptainCook:939W5thAve,Anchorage,AK99501第五大道购物中心:320W5thAve,Anchorage,AK99501GlacierBrewhouse:737W5thAve#110,Anchorage,AK99501每天发团班期：2019年9月1日-2020年4月10日时长：10:00-17:307.5小时接送安排：AlexHotel-09:30Springhill–09:45HotelCaptainCook-10:00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费用包含：安克雷奇指定酒店往返交通，当地导游服务。</w:t>
            </w:r>
          </w:p>
        </w:tc>
      </w:tr>
      <w:tr>
        <w:trPr/>
        <w:tc>
          <w:tcPr>
            <w:tcW w:w="800" w:type="dxa"/>
            <w:vAlign w:val="center"/>
          </w:tcPr>
          <w:p>
            <w:pPr/>
            <w:r>
              <w:rPr>
                <w:b/>
                <w:bCs/>
              </w:rPr>
              <w:t xml:space="preserve">费用不包含</w:t>
            </w:r>
          </w:p>
        </w:tc>
        <w:tc>
          <w:tcPr>
            <w:tcW w:w="8600" w:type="dxa"/>
            <w:vAlign w:val="center"/>
          </w:tcPr>
          <w:p>
            <w:pPr/>
            <w:r>
              <w:rPr/>
              <w:t xml:space="preserve">费用不包含：午餐及其他个人餐饮费用；以及其他由个人原因产生的费用,不含司机导游小费，建议：$10/人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2026-08-20T09:58:28+08:00</dcterms:created>
  <dcterms:modified xsi:type="dcterms:W3CDTF">2026-08-20T09:58:28+08:00</dcterms:modified>
</cp:coreProperties>
</file>

<file path=docProps/custom.xml><?xml version="1.0" encoding="utf-8"?>
<Properties xmlns="http://schemas.openxmlformats.org/officeDocument/2006/custom-properties" xmlns:vt="http://schemas.openxmlformats.org/officeDocument/2006/docPropsVTypes"/>
</file>