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墨西哥、古巴、巴拿马、哥斯达黎加 中美四国深度14天-行程单【君行天下】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巴拿马城巴拿马城酒店入住休息。温馨提示：1、中南美行程航班飞行次数较多，行程所示航班仅供参考，如遇临时调整实际航班以航司出票确认为准。2、如在美国经停，需要下飞机办理美国入境手续并提取行李重新办理托运。请您在入境美国时务必加盖美国入境章，否则无法入境巴拿马。</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巴拿马城早餐后，前往巴拿马森林国家公园，这个国家公园是巴拿马的热带雨林所在地，以前美军也是在这个热带雨林里面训练到越南作战的士兵！我们乘车到国家公园后，还要乘坐印地安人自制的独木舟前往土著印第安村落，而这些原住民还保持很传统的生活，我们会前往参观他们所住的房屋，手工艺品，吃他们平常所吃的食物，观看他们的传统舞蹈表演和音乐。之后前往七大奇迹之一的巴拿马运河，我们将安排参观船舶进出太平洋及巴拿马运河的–观花水闸(Miraflores)，水闸控制着河水的高低，让船进入嘉顿湖后再经大西洋水闸驶入大西洋巴拿马运河。随后参观美洲大桥（泛美公路），泛美公路贯穿整个美洲大陆，北起阿拉斯加，南至火地岛，穿越许多不同类型的自然环境，包括沙漠、针叶林带、海岸、热带雨林和山脉，全长约48000公里，这就是泛美公路，一条令人难以置信的公路，世界上最长的公路。泛美公路唯一未修通的一段在巴拿马到哥伦比亚边境之间，称为达连隘口。这一段有87公里，为一片茂密的原始森林所阻。据说许多个人、团体组织、原住民及当地政府都反对修通达连路段，理由各异，如保护热带雨林、控制热带疾病传播、保持原住民的生活环境以及防止口蹄疫向北美扩散等待，游览结束后返回酒店休息。用餐：酒店早餐，团队午餐，团队晚餐</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巴拿马-圣何塞参考航班：CM16428SEPPTYSJO15341602早餐后前往参观被列入世界文化遗产名录的巴拿马古城遗址，位于巴拿马首都巴拿马城东侧的古城是今天这座中美洲名城的历史起点，也是西班牙殖民者在美洲大陆太平洋沿岸建立的第一座城市。它建于约500年前，1671年遭英国海盗劫掠焚毁。如今剩下的残垣断壁仍依稀可见16世纪的欧洲建筑风格。午餐后搭乘航班前往哥斯达黎加首都圣何塞，抵达后入住酒店休息。用餐：酒店早餐，团队午餐，团队晚餐</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圣何塞市/珀阿斯火山(PoasVolcano)/和平瀑布/圣何塞市早餐后前往珀阿斯火山，珀阿斯火山距圣荷西一个半小时车程，途中美景如画，并穿越珀阿斯火山国家公园的云雾森林区。抵达目的地后，由导游陪同登上山顶，俯瞰这个世界上最大的火山坑洞，坑底的绿色大湖深不见底，但可观察到细细的热气流，并嗅吸到释放出来的硫磺气味。接着前往和平瀑布公园LaPaz，充满绿色自然的地方，除了可以欣赏到园里最大最特别的白色瀑布外还可以参观园内生态蝴蝶园、昆虫馆、蛇馆、青蛙馆等，可以将蝴蝶、青蛙近距离的接触。午餐将在当地著名的风味餐厅享用。下午返回市区，游览圣何塞艺术博物馆(外观)、公园和历史名胜。首先来到“首都之肺”的拉莎芭拿城市公园(MetropolitanParkofLaSabana)，之后参观罗尔摩瑟住宅区(RohrmoserResidentialArea)。参观建于1897年的国家大剧院(外观)。之后步行一段短路到达文化广场(PlazadeCultura)，继续漫步到民主广场(PlazadeDemocracia)、国家博物馆(外观)。晚餐后入住酒店休息。注：波阿斯火山在2017年4月火山爆发后关闭。2018年9月重新开放，但随时有再次爆发的可能性，若参观当天火山排出超过2ppm值的气体，则谢绝参观。此乃不可抗拒之因素。由于波阿斯火山的门票须提前在线购买，如遇临时禁止参观无法退票。用餐：酒店早餐，团队午餐，团队晚餐</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圣何塞-墨西哥城参考航班：AM69130SEPSJOMEX11301550或：4O392130SEPSJOMEX12351655早餐后送机，前往墨西哥首都墨西哥城，接机后晚餐，随后入住酒店休息。用餐：酒店早餐，午餐自理，团队晚餐</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墨西哥城/特奥蒂瓦坎/墨西哥城早餐后乘车前往特奥蒂瓦坎（Teotihuacan）古城遗迹—太阳和月亮金字塔，太阳和月亮金字塔建筑于公元前2世纪，是墨西哥阿兹台克文化的遗址。太阳金字塔塔高64米，月亮金字塔高49米，游人可以爬到顶层平台，俯瞰整个遗址。午餐后返回墨西哥城，中途参观瓜达卢佩圣母堂，之后抵达墨城参观有着拉丁美洲最大、最著名博物馆之称的国家人类学博物馆，博物馆的建筑融印第安传统风格与现代艺术为一体，充分表现出墨西哥人民深厚的文化内涵，浏览于此将让您对墨西哥人民的聪明才智赞叹不已。返回市区参观位于墨西哥城历史中心区的宪法广场。宪法广场是墨西哥的政治中心，周边拥有众多的政府机构的办公场所以及历史遗迹，这里您将参观到拉美地区最古老的教堂之一的大都会教堂，墨西哥大主教有鲜明的时代烙印，跨越了多个时期，所有的信息都反映在墨西哥大主教这座宏伟的教堂建筑风格上，古典时期的巴洛克风格、新古典主义风格以及各种时期的建筑风格都溶于一炉，造就了墨西哥大主教堂如今的面貌。晚餐后返回酒店休息。用餐：酒店早餐，团队午餐，团队晚餐</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墨西哥城/圣米格尔/瓜纳华托早餐后驱车开往2008年被评为世界文化遗产的圣米格尔，它是一座典型的欧洲殖民地风格的小城，也是墨西哥著名的艺术之城。很多的画家、雕刻家、陶艺家、摄影家都是圣米格尔-阿连德美术学院培育出来的人才，抵达后参观艺术中心，随后参观中心广场、国家主教堂。著名的科尔托国际电影节和奔牛节每年吸引着大量的国际游客。随后驱车前往瓜纳华托,抵达后入住酒店休息。用餐：酒店早餐，团队午餐，团队晚餐</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瓜纳华托早餐后，前往皮毕拉纪念碑，这里是俯瞰瓜纳华托全城最好的地方，白天在这里可以看到漫山遍野的绚烂色彩，会给人一种和身在瓜纳华托街巷中完全不一样的感觉，有一种震撼的美感。随后我们去寻觅古城最浪漫的小巷—接吻巷，来自世界各地的夫妻情侣都慕名而来，传说在这里接过吻的情侣都会幸福一生。之后我们前往当地比较大型的充满历史题材的谷仓博物馆，这里见证着整个小城的历史和发展。午餐后前往参观世界遗产瓜纳华托老城区，这里有瓜纳华托大学、中心广场、地下车道、圣母院（外观）、歌剧院（外观），这座古城的所有建筑都保留着欧洲帝国时期的建筑风格，晚餐之后返回酒店休息。用餐：酒店早餐，团队午餐，团队晚餐</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瓜纳华托-坎昆参考航班：Y463804OCTBJXCUN13051537或：4O35004OCTBJXCUN13251555早餐后送往机场，搭乘航班前往国际性度假胜地坎昆！抵达后入住酒店休息。用餐：酒店早餐，午餐自理，团队晚餐</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坎昆/奇琴伊察/坎昆早餐过后乘车前往墨西哥最重要和最令人敬畏的世界新七大奇迹之一奇琴伊察：奇琴伊察是古玛雅城市遗址，位于墨西哥尤卡坦州南部。南北长3公里，东西宽2公里，有建筑物数百座，是古玛雅文化和托尔特克文化的遗址。“奇琴”意为“井口”，天然井为建城的基础，建筑多以石雕刻装饰及以朴素的线条装饰和羽蛇神灰泥雕刻为主。我们将参观城堡式的库库尔坎金字塔、球场、骷髅庙、美洲豹庙、千柱殿和圣井，行程结束后乘车返回坎昆，晚餐后回酒店休息。用餐：酒店早餐，团队午餐，团队晚餐</w:t>
            </w:r>
          </w:p>
        </w:tc>
        <w:tc>
          <w:tcPr>
            <w:tcW w:w="800" w:type="dxa"/>
          </w:tcPr>
          <w:p>
            <w:pPr/>
            <w:r>
              <w:rPr/>
              <w:t xml:space="preserve"/>
            </w:r>
          </w:p>
        </w:tc>
        <w:tc>
          <w:tcPr>
            <w:tcW w:w="800" w:type="dxa"/>
          </w:tcPr>
          <w:p>
            <w:pPr/>
            <w:r>
              <w:rPr/>
              <w:t xml:space="preserve"/>
            </w:r>
          </w:p>
        </w:tc>
      </w:tr>
      <w:tr>
        <w:trPr/>
        <w:tc>
          <w:tcPr>
            <w:tcW w:w="500" w:type="dxa"/>
          </w:tcPr>
          <w:p>
            <w:pPr/>
            <w:r>
              <w:rPr/>
              <w:t xml:space="preserve">11</w:t>
            </w:r>
          </w:p>
        </w:tc>
        <w:tc>
          <w:tcPr>
            <w:tcW w:w="7000" w:type="dxa"/>
          </w:tcPr>
          <w:p>
            <w:pPr/>
            <w:r>
              <w:rPr/>
              <w:t xml:space="preserve">坎昆全天自由活动。推荐自费行程：可选择驱车前往里奥拉加托斯去欣赏梦幻中的粉湖，此湖位于墨西哥尤卡坦半岛的东海岸，是半岛最大的湿地保护区，被称为“粉色少女心”，这里曾是一个采盐的小镇，很多人第一次看到粉红湖第一反应就是化学污染，其实这是采盐工厂及水中微生物导致的湖水颜色变粉，因此湖水呈现透明莹亮的粉色，湖上时候还有火烈鸟成群结对地飘过。用餐：酒店早餐，午餐自理，晚餐自理</w:t>
            </w:r>
          </w:p>
        </w:tc>
        <w:tc>
          <w:tcPr>
            <w:tcW w:w="800" w:type="dxa"/>
          </w:tcPr>
          <w:p>
            <w:pPr/>
            <w:r>
              <w:rPr/>
              <w:t xml:space="preserve"/>
            </w:r>
          </w:p>
        </w:tc>
        <w:tc>
          <w:tcPr>
            <w:tcW w:w="800" w:type="dxa"/>
          </w:tcPr>
          <w:p>
            <w:pPr/>
            <w:r>
              <w:rPr/>
              <w:t xml:space="preserve"/>
            </w:r>
          </w:p>
        </w:tc>
      </w:tr>
      <w:tr>
        <w:trPr/>
        <w:tc>
          <w:tcPr>
            <w:tcW w:w="500" w:type="dxa"/>
          </w:tcPr>
          <w:p>
            <w:pPr/>
            <w:r>
              <w:rPr/>
              <w:t xml:space="preserve">12</w:t>
            </w:r>
          </w:p>
        </w:tc>
        <w:tc>
          <w:tcPr>
            <w:tcW w:w="7000" w:type="dxa"/>
          </w:tcPr>
          <w:p>
            <w:pPr/>
            <w:r>
              <w:rPr/>
              <w:t xml:space="preserve">坎昆全天自由活动。推荐自费行程：也可选择前往西卡莱特海洋公园。这里是一个结合了自然风光和玛雅传统的主题乐园，游客大可体会当地的自然生态，窥探野生动物。在这里你还可以参观大型鸟舍、博物馆、植物园和蝴蝶馆，或者就躺在沙滩的吊床上打个盹，充分感受加勒比海的阳光与海风。用餐：酒店早餐，午餐自理，晚餐自理</w:t>
            </w:r>
          </w:p>
        </w:tc>
        <w:tc>
          <w:tcPr>
            <w:tcW w:w="800" w:type="dxa"/>
          </w:tcPr>
          <w:p>
            <w:pPr/>
            <w:r>
              <w:rPr/>
              <w:t xml:space="preserve"/>
            </w:r>
          </w:p>
        </w:tc>
        <w:tc>
          <w:tcPr>
            <w:tcW w:w="800" w:type="dxa"/>
          </w:tcPr>
          <w:p>
            <w:pPr/>
            <w:r>
              <w:rPr/>
              <w:t xml:space="preserve"/>
            </w:r>
          </w:p>
        </w:tc>
      </w:tr>
      <w:tr>
        <w:trPr/>
        <w:tc>
          <w:tcPr>
            <w:tcW w:w="500" w:type="dxa"/>
          </w:tcPr>
          <w:p>
            <w:pPr/>
            <w:r>
              <w:rPr/>
              <w:t xml:space="preserve">13</w:t>
            </w:r>
          </w:p>
        </w:tc>
        <w:tc>
          <w:tcPr>
            <w:tcW w:w="7000" w:type="dxa"/>
          </w:tcPr>
          <w:p>
            <w:pPr/>
            <w:r>
              <w:rPr/>
              <w:t xml:space="preserve">坎昆-哈瓦那参考航班：AM44708OCTCUNHAV10591315或：4O490208OCTCUNHAV08101020早上搭乘航班前往哈瓦那，抵达后前往参观海明威故居，您将体会大作家海明威的写作灵感来源。之后前往小渔村高希玛，据说这个小渔村就是世界文学名著《老人与海》小说的真实写作背景，在这小渔村海明威曾经存放自己最喜爱的渔船毕拉尔号，海明威生前最喜爱的海钓小港，其出海垂钓的经验后来也成就成为《老人与海》的写作题材。小渔村中有间名为德拉拉萨的小酒吧，据说是海明威每天捕鱼回航后最喜欢和朋友饮酒谈天的地方，您可在这里小酌几杯（自费），晚餐安排龙虾套餐，之后安排参观关城礼炮仪式(关城礼炮仪式下雨天取消)，之后返回酒店休息。注：入境古巴需购买古巴旅游卡，请在出发机场自行购买，参考价格45美金。用餐：酒店早餐，午餐自理，团队晚餐</w:t>
            </w:r>
          </w:p>
        </w:tc>
        <w:tc>
          <w:tcPr>
            <w:tcW w:w="800" w:type="dxa"/>
          </w:tcPr>
          <w:p>
            <w:pPr/>
            <w:r>
              <w:rPr/>
              <w:t xml:space="preserve"/>
            </w:r>
          </w:p>
        </w:tc>
        <w:tc>
          <w:tcPr>
            <w:tcW w:w="800" w:type="dxa"/>
          </w:tcPr>
          <w:p>
            <w:pPr/>
            <w:r>
              <w:rPr/>
              <w:t xml:space="preserve"/>
            </w:r>
          </w:p>
        </w:tc>
      </w:tr>
      <w:tr>
        <w:trPr/>
        <w:tc>
          <w:tcPr>
            <w:tcW w:w="500" w:type="dxa"/>
          </w:tcPr>
          <w:p>
            <w:pPr/>
            <w:r>
              <w:rPr/>
              <w:t xml:space="preserve">14</w:t>
            </w:r>
          </w:p>
        </w:tc>
        <w:tc>
          <w:tcPr>
            <w:tcW w:w="7000" w:type="dxa"/>
          </w:tcPr>
          <w:p>
            <w:pPr/>
            <w:r>
              <w:rPr/>
              <w:t xml:space="preserve">哈瓦那早餐后，您将参观哈瓦那新城区（游览时间约2小时），革命广场，古巴政权和军事重要的地标，亦是举行国家重要节庆或大型的游行活动的地点。接着带您到古巴政治中心国务院、何塞•马丁纪念碑游览。这是纪念倡导古巴推翻西班牙殖民政权的古巴爱国诗人，何塞马蒂百年诞辰所兴建的。午餐后，安排送机。服务结束。用餐：酒店早餐，团队午餐，晚餐自理</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费用包含：1.行程内所搭乘航班经济舱机票及税金；2.境外豪华空调旅游巴士；3.境外专业导游服务及当地专职司机；4.当地酒店住宿(双人标准间)，如产生单男或单女，我社视情况，可能安排3人间。如不同意拼房或不能拼房，则需要补单人房差；5.自助早餐，中式团队午晚餐或当地特色餐；（用餐时间在飞机或船上以机船餐为准，不再另补）；6.行程中常规景点的首道门票；7.全程司导服务费；8.每人每天1瓶矿泉水。</w:t>
            </w:r>
          </w:p>
        </w:tc>
      </w:tr>
      <w:tr>
        <w:trPr/>
        <w:tc>
          <w:tcPr>
            <w:tcW w:w="800" w:type="dxa"/>
            <w:vAlign w:val="center"/>
          </w:tcPr>
          <w:p>
            <w:pPr/>
            <w:r>
              <w:rPr>
                <w:b/>
                <w:bCs/>
              </w:rPr>
              <w:t xml:space="preserve">费用不包含</w:t>
            </w:r>
          </w:p>
        </w:tc>
        <w:tc>
          <w:tcPr>
            <w:tcW w:w="8600" w:type="dxa"/>
            <w:vAlign w:val="center"/>
          </w:tcPr>
          <w:p>
            <w:pPr/>
            <w:r>
              <w:rPr/>
              <w:t xml:space="preserve">费用不含：1.从出发地至集散地往返机票及税金；2.行程内所搭乘航班商务舱或头等舱补差费用；3.全程单间差（如入住单间或不能拼房则另付单间差费用）；4.护照、签证及所有公证书费用；5.出入境的行李海关课税，超重行李的托运费、管理费等；6.司机导游每天工作9小时，如有超时服务的，请与导游协商，并请自行付服务费；7.一切私人费用：酒店内电话、传真、洗熨、收费电视、饮料、邮寄、购物、机场和酒店行李搬运服务等费用；8.因班机延误所产生的额外费用,及各种不可抗力因素所产生的费用；9.个人旅行保险费用；10.其他行程中以及上述“报价包含”条款中未列明的一切额外费用。</w:t>
            </w:r>
          </w:p>
        </w:tc>
      </w:tr>
      <w:tr>
        <w:trPr/>
        <w:tc>
          <w:tcPr>
            <w:tcW w:w="800" w:type="dxa"/>
            <w:vAlign w:val="center"/>
          </w:tcPr>
          <w:p>
            <w:pPr/>
            <w:r>
              <w:rPr>
                <w:b/>
                <w:bCs/>
              </w:rPr>
              <w:t xml:space="preserve">温馨提示</w:t>
            </w:r>
          </w:p>
        </w:tc>
        <w:tc>
          <w:tcPr>
            <w:tcW w:w="8600" w:type="dxa"/>
            <w:vAlign w:val="center"/>
          </w:tcPr>
          <w:p>
            <w:pPr/>
            <w:r>
              <w:rPr/>
              <w:t xml:space="preserve">预订须知1、最低成团人数：10人；2、团队集合时间地点为巴拿马城；3、若客人报名，收取定金；4、若获得签证后，因个人原因不参加团队旅游的客人，团费不退；若客人愿意转至后续出发团队，需在扣除已产生的不可退还费用（机票等）后补差方可参团；5、单独客人报名，我社尽量安排客人与同性客人拼住，如技术原因我社无法安排与同性客人拼住，客人需要支付单间差费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2026-10-08T02:51:05+08:00</dcterms:created>
  <dcterms:modified xsi:type="dcterms:W3CDTF">2026-10-08T02:51:05+08:00</dcterms:modified>
</cp:coreProperties>
</file>

<file path=docProps/custom.xml><?xml version="1.0" encoding="utf-8"?>
<Properties xmlns="http://schemas.openxmlformats.org/officeDocument/2006/custom-properties" xmlns:vt="http://schemas.openxmlformats.org/officeDocument/2006/docPropsVTypes"/>
</file>