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中美六国深度21天-行程单【君行天下】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墨西哥城酒店汇合。入住酒店休息。温馨提示：中南美行程航班飞行次数较多，行程所示航班仅供参考，如遇临时调整实际航班以航司出票确认为准。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城早餐后前往特奥蒂瓦坎古城参观游览（车程约40分钟）。特奥蒂瓦坎古城遗址(游览时间约1小时)坐落在墨西哥波波卡特佩尔火山和依斯塔西瓦特尔火山山坡谷底之间，距墨西哥城40公里，是玛雅文明前古典期晚期（公元前300年至公元250年）重要的印第安文明遗址。在哥伦布到达美洲之前，特奥蒂瓦坎曾经是最辉煌的城市文明之都，有“众神之城”的美名。特奥蒂瓦坎在公元4到5世纪达到了全盛时期，而后在7世纪上半叶突然消亡，至于消亡的原因至今仍是不解之谜。沿着金字塔排列而成的死亡大道漫步，您将发现，从这里的太阳金字塔到月亮金字塔，都强调了建筑本身的对称与宏伟，并且它们的排列与天体运动是一致的——这是一个天神、天堂、地球与人类的汇聚地。特奥蒂瓦坎的影响遍及中美洲，特别是举世闻名的太阳神金字塔和月亮神金字塔，更是对当地后来的建筑产生了深远的影响。下午返回市区游览(游览时间约1小时)：走访总统府（外观），人类学博物馆，它是拉丁美洲最大的人类历史博物馆。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墨西哥城-梅里达参考航班：4O252827OCTMEXMID06000755(1h55m)退房后送往机场，飞往尤卡坦半岛最大的城市-“白色之城”梅里达。抵达后简单市区游览(游览时间约1小时)，晚餐后特别安排乘坐马车参观老城（游览时长1小时），之后您还可漫步于梅里达这座美丽的小城，在中世纪风情最为浓郁的索卡洛广场酒吧小憩，还可能邂逅墨西哥传统的舞蹈和音乐，让你流连忘返。结束后入住酒店休息。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梅里达/奇琴伊查/坎昆酒店早餐后乘车前往世界新七大奇迹之一，公元六世纪玛雅文化之城——奇琴伊查(游览时间约2小时)。奇琴伊查是已经发掘出的最著名的玛雅文化遗址，玛雅人在这里用石头建造了数百座建筑物，已经发掘出的重要建筑有库库尔坎金字塔、勇士庙、千柱群、球戏场、天象台等，这些建筑高大雄伟，雕有精美的纹饰。位于奇琴伊察大广场中央的库库尔坎金字塔是最高大的一座建筑，它9层相叠高达30米，占地3000平方米，显示了古玛雅人高超的建筑艺术水平。随后前往坎昆，抵达后入住全包式酒店。用餐：酒店早餐，团队午餐，酒店晚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坎昆早餐后，全天自由活动。你可欣赏坎昆美丽的沙滩，游览路边林林总总的各式商店，畅想于蓝天白云之下。坎昆现已被誉为世界第七大海滩度假胜地。这里有平静的大海，明媚的阳光，细软雪白的沙滩，周边还有大量古玛雅人的文化遗存。坎昆的海面平静清澈，而且还因其深浅、海底的情况和阳光照射等原因，呈现出白色、天蓝、深蓝等多种颜色。用餐：酒店早餐，酒店午餐，酒店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坎昆-哈瓦那（古巴）参考航班：4O90430OCTCUNHAV14501605(1h15m)上午自由活动，中午前往机场飞往古巴哈瓦那，抵达后导游接机入住酒店休息。用餐：酒店早餐，酒店午餐，团队晚餐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哈瓦那/巴拉德罗酒店早餐后游览哈瓦那老城（游览时间约1小时）：上尉宫、武器广场、老广场、唐人街等。游览哈瓦那新城（游览时间约1小时）：国会大厦（外观）、革命广场、何塞•马丁纪念碑、十里海滨大道、尊严广场、旅古华人纪功碑和百年蓉树广场等。下午前往巴拉德罗。抵达酒店后办理入住手续。晚餐后自由活动。用餐：酒店早餐，团队午餐，酒店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拉德罗/海明威故居瞭望山庄/哈瓦那酒店早餐后自由活动，喜欢拍鸟的客人可以到海边等候。午餐后退房，之后乘车前往著名诺贝尔文学奬得主—海明威故居参观（外观，游览时间约30分钟），寻找一代文豪的成名的足迹，并前往风景美丽的渔村—高希玛（游览时间约30分钟），探访当年海明威经常出海的码头。之后驱车返回哈瓦那。晚餐后前往著名的莫罗城堡观赏沿袭了三百多年的关城礼炮仪式（游览时间约1小时）。随后入住酒店休息。用餐：酒店早餐，酒店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哈瓦那-拿骚（巴哈马）参考航班：UP21202NOVHAVNAS13151430酒店早餐后自由活动，于指定时间集合送往机场乘机前往巴哈马首都拿骚，抵达后前往拿骚市区—港湾街（游览时长约30分钟），可以挑选心仪的冰箱贴等小手工艺品，会看到乔治亚时代的浅色建筑和造型奇特的木制办公公寓及店铺，错落有致地分布在街道两旁。可以尽情感受巴哈马的历史及享受加勒比海独特的文化艺术氛围。晚餐后送回酒店休息。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拿骚/天堂岛/拿骚游玩著名的天堂岛及亚特兰蒂斯酒店，（自费参加天堂岛海边的游玩项目）安排天堂岛海边游玩参观，自费项目非常丰富，包含浮潜，海滨浴，水上滑翔，与海豚共舞，大赌场，酒吧俱乐部，天堂购物，高尔夫/网球，海底观光等等。翡翠宝石般翠绿欲滴的海水在巴哈马群岛脚下起伏，正是它的澎湃奔流塑就了曲折奇绝的海岸线。这里的沙滩与众不同，它不断变化，曲折延伸数英里，沙粒从最初的银白逐渐变成粉红。这里，海天相接，浑然一体，美景展现在眼前，一定会引起你的无限遐思。备注：天堂岛为首都拿骚岛上一个旅游度假区用餐：酒店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拿骚/哈勃岛/拿骚早上乘船去往“世界最性感的沙滩”-具有粉红沙滩的哈勃岛（游览时间约2小时），除了沙滩漫步，您还可以自费骑马。中午品尝著名的哈勃岛芝士汉堡，下午返程，晚上去拿骚的酒吧街，体验巴哈马欢快无比的夜生活。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拿骚-金斯顿（牙买加）参考航班：BW41505NOVNASKIN13301455早餐后市区游览（+游览时间约2小时）女王的阶梯，城市水塔，分卡斯特尔堡（外观），站在拿骚的至高点眺望天堂岛，随后参观海盗博物馆（入内），了解大航海黄金时代海盗们的生活，巴哈马时唯一一个海盗成立过国家的地方，加勒比海海盗中的人物原型也来自这里，最后参观夏洛特堡（外观）行程结束后送至机场乘机前往牙买加首都金斯顿，抵达后乘车游览前往旧时期加勒比海盗中心PortRoyal(皇家港口)（游览时间约40分钟）。PortRoyal(皇家港口)是16世纪一个非常重要的航海港口。当时的英国政府鼓励海盗定居在此并袭击过往的法国和西班牙商船。在1692年6月份那次非常严重的地震使海水淹没了岛屿上的城镇之前，这里都被称为“海盗乐园”。位于弗吉尼亚的航海博物馆中对此次地震有着比较详细的记录，当时的人们认为这是“上帝的惩罚”。晚餐后入住酒店休息。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金斯顿/八条河早餐后前往蓝山咖啡工厂（农场）（游览时间约1小时），蓝山不仅是加勒比最高的山脉之一，还以出产蓝山咖啡闻名于世。沿路可欣赏蓝山的景色和壮观的加勒比海风光。下午前往八条河（车程约2个小时），抵达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八条河/金斯顿早餐后我们将安排前往邓恩河瀑布（游览时间约2小时），它位于加勒比海沿岸边,高达600英尺,河水由上沿着阶梯形的岩西缓缓流下，注入加勒比海。我们将穿著泳衣,由瀑布底点,大家手牵手,顺着阶梯形的岩石台阶,缓谖而攀往瀑布上方，有趣而愉快。午餐后随后返回金斯顿市区游览（游览时间约1小时），西印度群岛大学、孔子学院、博尔特训练场等，晚餐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金斯顿-巴拿马城（巴拿马）参考航班：CM41708NOVKINPTY15091717(2h8m)早餐后金斯顿市区游览，包括参观鲍勃马利博物馆（游览时间约1小时），牙买加的著名雷鬼歌手，是雷鬼音乐的鼻祖，随后前往达芳大宅DEVONHOUSE（游览时间约1小时）,达芳大宅是牙买加首都金斯敦的名片。这宅子是牙买加第一位黑人百万富翁乔治•史提贝兴建的。这黑人有犹太血统，所以善于经营。他投资委内瑞拉金矿发财后，在牙买加购买了99处房地产，包括圣安德鲁教区的53英亩土地。1881年，他和女管家一起，建造了达芳大宅。下午送机飞往巴拿马，抵达后晚餐，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巴拿马早餐后前往前往甘伯亚雨林区搭乘独木舟前去探访原始部落区（游览时间约2小时），在这里他们虽然离城市不远，但还是过着原始的生活、保留他们的文化传统。午餐后前往巴拿马运河PanamaCanal（游览时间约2小时），亲赌此一打通太平洋与大西洋的伟大工程。并参观巨轮通过的水闸及运河博物馆，了解运河建造艰辛过程及对航海的贡献。晚餐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巴拿马-圣何塞（哥斯达黎加）参考航班：CM16410NOVPTYSJO15361609早餐后前往参观巴拿马17世纪旧城遗迹（游览时间约2小时），特意被保留下来的街道，两旁的旧公寓，亦被改建成特色旅馆及餐厅，而远远地望去，正在高楼林立的巴拿马新城区，特殊的地理位置，及优渥的商业环境，全球知名企业及银行，都在此设有总部及驻点，让巴拿马在世界的地位占有一席之位。午餐后送机飞往圣何塞，抵达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18</w:t>
            </w:r>
          </w:p>
        </w:tc>
        <w:tc>
          <w:tcPr>
            <w:tcW w:w="7000" w:type="dxa"/>
          </w:tcPr>
          <w:p>
            <w:pPr/>
            <w:r>
              <w:rPr/>
              <w:t xml:space="preserve">圣何塞/Arenal火山/塔巴康温泉(TabacónHotSprings)早餐后前往哥国手工艺品萨奇民俗村(游览时间约40分钟)，赏玩各种木雕、手工皮具以及手绘的彩色牛车等。造访哥国最受欢迎的景点之一：塔巴康温泉（游览时间约1.5小时），在温泉中沉淀心情，让您永生难忘。塔巴康温泉为一个靠近火山的温泉区，在前往火山的途中，我们将经过一个叫富都(LaFortuna)的小镇，在天气晴朗时您还能看到雄伟的巨峰。晚餐后返回入住阿雷娜火山区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19</w:t>
            </w:r>
          </w:p>
        </w:tc>
        <w:tc>
          <w:tcPr>
            <w:tcW w:w="7000" w:type="dxa"/>
          </w:tcPr>
          <w:p>
            <w:pPr/>
            <w:r>
              <w:rPr/>
              <w:t xml:space="preserve">阿雷纳火山区/SkyWalkorSkytrek&amp;amp;tram(自费)/圣何塞市早餐后自由活动，您可（自费）森林吊桥SkyWalk、雨林览车或览车+空中划索和体验空中滑索Skytrek&amp;amp;tram(zipline)挑战你的肾上腺素，在雨林的树上架上平台，在树与树之间来回穿梭，可以一次欣赏林内风光，充分体会在大自然间回荡的感觉！攀着绳索往下滑，时速可高达1百公里，对于爱冒险的人来说，真是过瘾极了。由于惊险刺激程度破表，吸引不少胆大的各国观光客，前来一试身手和胆识。这个地区是哥斯达黎加的最佳生态旅游项目之一，全程会经过几座既安全又优雅的吊桥，在这个茂盛的原始雨林，有着无与伦比的风景和许多种类的生物等着您去探索。下午返回圣何塞。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20</w:t>
            </w:r>
          </w:p>
        </w:tc>
        <w:tc>
          <w:tcPr>
            <w:tcW w:w="7000" w:type="dxa"/>
          </w:tcPr>
          <w:p>
            <w:pPr/>
            <w:r>
              <w:rPr/>
              <w:t xml:space="preserve">圣何塞/珀阿斯火山(PoasVolcano)/和平瀑布/圣何塞早餐后，前往珀阿斯火山（游览时间约1小时），珀阿斯火山距圣何塞一个半小时车程，途中美景如画，並穿越珀阿斯火山国家公园的云雾森林区。抵达后，由导游陪同登上山顶，俯瞰这个世界上最大的火山坑洞。坑底的綠色大湖深不见底，但可观察到细细的热气流，并可以闻到散发出来的硫磺气味。午餐将在当地著名的风味餐厅享用。接著前往瀑布公园LaPaz（游览时间约2小时），充滿绿色自然的地方，除了可以欣赏到园里最大最特別的白色瀑布外还可以参观园内生态蝴蝶园、昆虫馆、蛇館、青蛙館等，可以將蝴蝶、青蛙近距离的接触。下午返回市区，乘车进行圣何塞市区观光（游览时间约1小时）哥国最著名的博物館、公园和历史名胜。首先穿越被称为“首都之肺”的拉莎芭拿城市公园(MetropolitanParkofLaSabana)，之后來到羅爾摩瑟住宅区(RohrmoserResidentialArea)。在SabanaSur，沿着库伦大道，來到建于1897年的国家大剧院(TheNationalTheatre)。晚餐后返回酒店。注：波阿斯火山在2017年4月火山爆發後，關閉至今約1年半。2018年9月重新開放，但隨時有再次爆發的可能性，若參觀當天火山排出超過2ppm值的氣體，則謝絕參觀。由於波阿斯火山的門票須提前在線上購買，如遇臨時禁止參觀則無法退票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21</w:t>
            </w:r>
          </w:p>
        </w:tc>
        <w:tc>
          <w:tcPr>
            <w:tcW w:w="7000" w:type="dxa"/>
          </w:tcPr>
          <w:p>
            <w:pPr/>
            <w:r>
              <w:rPr/>
              <w:t xml:space="preserve">圣何塞送往机场，服务结束用餐：酒店早餐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内所搭乘航班经济舱机票及税金；2.境外豪华空调旅游巴士；3.境外专业导游服务及当地专职司机；4.当地酒店住宿(双人标准间)，如产生单男或单女，我社视情况，可能安排3人间。如不同意拼房或不能拼房，则需要补单人房差；5.自助早餐，中式团队午晚餐或当地特色餐；（用餐时间在飞机或船上以机船餐为准，不再另补）；6.行程中常规景点的首道门票；7.全程司导服务费；8.每人每天1瓶矿泉水。</w:t>
            </w:r>
          </w:p>
        </w:tc>
      </w:tr>
      <w:tr>
        <w:trPr/>
        <w:tc>
          <w:tcPr>
            <w:tcW w:w="800" w:type="dxa"/>
            <w:vAlign w:val="center"/>
          </w:tcPr>
          <w:p>
            <w:pPr/>
            <w:r>
              <w:rPr>
                <w:b/>
                <w:bCs/>
              </w:rPr>
              <w:t xml:space="preserve">费用不包含</w:t>
            </w:r>
          </w:p>
        </w:tc>
        <w:tc>
          <w:tcPr>
            <w:tcW w:w="8600" w:type="dxa"/>
            <w:vAlign w:val="center"/>
          </w:tcPr>
          <w:p>
            <w:pPr/>
            <w:r>
              <w:rPr/>
              <w:t xml:space="preserve">费用不含：1.从出发地至集合地机票及税金；2.行程内所搭乘航班商务舱或头等舱补差费用；3.全程单间差（如入住单间或不能拼房则另付单间差费用）；4.护照、签证及所有公证书费用；持有效期在6个月以上的有效美签入境智利，秘鲁可免签；5.出入境的行李海关课税，超重行李的托运费、管理费等；6.司机导游每天工作9小时，如有超时服务的，请与导游协商，并请自行付服务费；7.一切私人费用：酒店内电话、传真、洗熨、收费电视、饮料、邮寄、购物、机场和酒店行李搬运服务等费用；8.因班机延误所产生的额外费用,及各种不可抗力因素所产生的费用；9.个人旅行保险费用；10.其他行程中以及上述“报价包含”条款中未列明的一切额外费用</w:t>
            </w:r>
          </w:p>
        </w:tc>
      </w:tr>
      <w:tr>
        <w:trPr/>
        <w:tc>
          <w:tcPr>
            <w:tcW w:w="800" w:type="dxa"/>
            <w:vAlign w:val="center"/>
          </w:tcPr>
          <w:p>
            <w:pPr/>
            <w:r>
              <w:rPr>
                <w:b/>
                <w:bCs/>
              </w:rPr>
              <w:t xml:space="preserve">温馨提示</w:t>
            </w:r>
          </w:p>
        </w:tc>
        <w:tc>
          <w:tcPr>
            <w:tcW w:w="8600" w:type="dxa"/>
            <w:vAlign w:val="center"/>
          </w:tcPr>
          <w:p>
            <w:pPr/>
            <w:r>
              <w:rPr/>
              <w:t xml:space="preserve">预订须知1、最低成团人数：10人；2、团队集合时间地点为墨西哥城；3、若客人报名，收取定金；4、若获得签证后，因个人原因不参加团队旅游的客人，团费不退；若客人愿意转至后续出发团队，需在扣除已产生的不可退还费用（机票等）后补差方可参团；5、单独客人报名，我社尽量安排客人与同性客人拼住，如技术原因我社无法安排与同性客人拼住，客人需要支付单间差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2026-08-22T18:50:07+08:00</dcterms:created>
  <dcterms:modified xsi:type="dcterms:W3CDTF">2026-08-22T18:50:07+08:00</dcterms:modified>
</cp:coreProperties>
</file>

<file path=docProps/custom.xml><?xml version="1.0" encoding="utf-8"?>
<Properties xmlns="http://schemas.openxmlformats.org/officeDocument/2006/custom-properties" xmlns:vt="http://schemas.openxmlformats.org/officeDocument/2006/docPropsVTypes"/>
</file>