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意大利南法循环线-行程单【君行天下】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巴黎-第戎-卢塞恩早上8点半从巴黎出发，前往第戎——勃艮第的省府。勃艮第地区历史悠久，具有大批历史文化遗产，同时勃艮第也是法国盛名的葡萄酒产地。参观游览【勃艮第公爵和政府宫殿】、【自由广场】、【第戎圣母院】。之后前往卢塞恩，当晚入住卢塞恩或其周边酒店。参考下团时间及地点：21点之后卢塞恩酒店（实际下团时间、地点以导游行程安排为准）[勃艮第公爵宫]第戎最壮观的景点，是一组保存非常完好的建筑群。最古老的部分是14和15世纪哥特式公爵宫及勃艮第公爵驻地，巴尔庭院的公爵御膳房，好人菲利普塔（可以俯瞰整个城市）和巴尔庭院。不过今天可以看到的大部分建筑，是建于17世纪，特别是18世纪，为古典主义风格。这座大楼还是勃艮第议会所在地。[第戎圣母院]第戎圣母院建于寸土寸金的第戎主要商业区，在有限面积下，仍旧展现出庄严的宗教气氛，同时维持稳固平衡的建筑本体。圣母院正面装饰有怪兽出水口、敲击报时钟，教堂内著名的“BlackVirgin”雕像，是为了纪念第戎在1513年突破瑞士围城所建立。对于大多数的第戎人民而言，第戎圣母院是一座最具亲和力的教堂建筑。[自由广场]在宏伟宫殿的辉映下展现初茫萨尔1685年设计的半园形广场，用来迎接国王路易十四的骑马雕塑，是法国最壮观的皇家广场之一。这座雕塑在1792年大革命期间被融化成为大炮。上团地点..Paris巴黎，上团时间：08:30，上团地点：意大利广场肯德基门口Placed'Italie（KFC,211-213BoulevardVincentAuriol,75013Paris）~三餐：早餐：自理午餐：自理晚餐：自理住宿：卢塞恩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卢塞恩-米兰-威尼斯早上游览卢塞恩——它是深得瑞士人喜爱的瑞士度假地，同时它也是一座历史文化名城，许多艺术家们在此得到了不尽的灵感，我们将游览【卡贝尔桥】、【卢塞恩湖】、【狮子纪念碑】。之后前往素有世界时尚与设计之都和世界艺术之都的米兰游览。在时尚繁华的氛围下感受纯朴古城的气息，参观游览【斯福尔扎城堡】、【埃马努埃莱二世拱廊桥】、【米兰大教堂】，当晚入住威尼斯或其周边酒店。参考下团时间及地点：1、15点米兰斯福尔扎城堡门口喷泉（实际下团时间、地点以导游行程安排为准）2、21点之后威尼斯酒店（实际下团时间、地点以导游行程安排为准）[卡贝尔桥]建于1333年，是为了卢塞恩的防御需要而建，是欧洲现存最古老的木桥，是卢塞恩的地标。[卢塞恩湖]被美丽的群山包围其间，是瑞士当之无愧的风景最为多样的湖泊。[埃马努埃莱二世拱廊桥]拱廊里林立着许多商店，不乏著名的奢侈品店，十分热闹，是欧洲最漂亮的商业拱廊之一。[斯福尔扎城堡]这座建于14世纪的城堡是米兰沧桑历史的见证，里面收藏有很多具有很高艺术和历史价值的作品。[狮子纪念碑]濒死的琉森狮子是世界最有名的雕像之一，著名的作家马克·吐温将其誉为“世界上最悲壮和最感人的雕像”。[米兰大教堂]这座历时500年完成的建筑，是世界上第二大教堂、第一大哥特式教堂，教堂上有135个尖塔，每一个尖塔上都有一座雕像，也是世界上雕像最多的哥特式教堂。上团地点..Luzern卢塞恩，上团时间：08:30，上团地点：卢塞恩主火车站正门入口(Bahnhofplatz1,6003Luzern,Switzerland)Milano米兰，上团时间：15:00，上团地点：斯福尔扎城堡门口喷泉（fontanalaturtadispus）~三餐：早餐：酒店内午餐：自理晚餐：自理住宿：威尼斯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威尼斯-罗马酒店早餐后前往——有“亚德里亚皇后”美称的水城威尼斯，所谓“以河为街,以船代车,处处街巷绕碧水,家家都在画图中”乃是威尼斯城的魅力，乘坐【威尼斯游船】（自费项目）上岛，在岛上可以乘坐穿梭于水街水巷的【贡多拉】（自费项目），游览【圣马可广场】，【叹息桥】，乘坐运河上的【黄金水道】（自费项目），感受水城之美。之后前往罗马，当晚入住罗马或其周边酒店。参考下团时间及地点：1、13点30分左右威尼斯大巴停车场（实际下团时间、地点以导游行程安排为准）2、21点之后罗马酒店（实际下团时间、地点以导游行程安排为准）[叹息桥]叹息桥的两端连接法院与监狱两处，死囚通过此桥之时，常是行刑前的一刻，因感叹即将结束的人生而得名；是威尼斯最著名的桥梁之一。乘坐贡多拉或是黄金水道感受这座水城的魅力。[圣马可广场]圣马可广场是由公爵府、圣马可教堂、圣马可钟楼等多个文艺复兴时期精美建筑围成的广场，法国皇帝拿破仑曾称赞其为“欧洲最美的客厅”。上团地点..Venice威尼斯，上团时间：8:00，上团地点：酒店（具体见上团通知书）~三餐：早餐：酒店内午餐：自理晚餐：自理住宿：罗马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马-佛罗伦萨早餐后参观游览罗马。罗马这座城市，两千多年的历史积淀了太多回忆，东西交汇，就像一座庞大的博物馆，我们将游览【罗马斗兽场】、【君士坦丁凯旋门】、【威尼斯广场】、【西班牙广场】、【许愿池】。当晚入住佛罗伦萨或其周边酒店。参考下团时间及地点：21点之后佛罗伦萨酒店（实际下团时间、地点以导游行程安排为准）[古罗马竞技场]在罗马所有的纪念性建筑中，古罗马大斗兽场最令人叹为观止。这里曾是角斗士们性命相搏、死囚们与饿狮苦斗的地方，也是永恒之罗马的伟大象征所在。英国历史学家比德（BedaVenerabilis）曾写道：“斗兽场矗立的时候，罗马也将存在；斗兽场坍塌的时候，罗马也将灭亡。”斗兽场由皇帝韦斯巴芗（Vespasian）建于暴君尼禄富丽堂皇的金宫（DumusAurea）原址，于公元80年竣工。但随着罗马帝国在公元6世纪的衰落，大斗兽场逐渐被遗弃，变得杂草丛生。之后的年间，斗兽场多次遭地震损坏，甚至成为建筑商们的石料和大理石取材地。现在呈现在人们面前的斗兽场只剩残缺的骨架，但仍可以从中窥见当日风采。[君士坦丁凯旋门]君士坦丁凯旋门位于斗兽场和废墟之间，拥有三座拱门，为纪念君士坦丁一世（即君士坦丁大帝，CostantinoI）公元312年米尔维安大桥战役（BattleoftheMilvianBridge）的胜利而修建，是罗马现存凯旋门中距离现在最近的一座。凯旋门的浮雕中有天使像，见证了君士坦丁一世摈弃罗马旧宗教并确立基督教为罗马国教的历史。[威尼斯广场]威尼斯广场紧邻古罗马广场，广场上耸立着庞大的大理石建筑维托里亚诺纪念馆（Vittoriano）和意大利统一后第一位国王维托里奥·埃马努埃莱二世（VittorioEmanueleII）的巨大骑马像。尽管这座白色宫殿的风格与周围的古代遗址显得格格不入，但仍不失为一座宏伟的建筑，旅行者可以免费参观宫殿内部，里面有记录意大利近代统一历程的展览。每年意大利国庆日6月2日都会在威尼斯广场进行阅兵式。[西班牙广场]西班牙广场本身没有太多的亮点，但是在电影《罗马假日》中奥黛丽·赫本饰演的公主在西班牙广场的台阶（ScalinatadiTrinitàdeiMonti）上吃冰激凌的一幕深入人心，使这里成了家喻户晓的景点。台阶面向广场的左侧有诗人约翰·济慈（JohnKeats）的故居。台阶顶上的天主教圣三教堂（TrinitàdeiMonti）前面经常有很多艺术家在此售卖他们的作品。台阶下面的破船喷泉（FontanadellaBarcaccia）是巴洛克时代的雕塑家贝尼尼的作品。对于女性旅行者而言，台阶对面的ViaCondotti大街是让她们疯狂的地方，很多奢侈品牌和大牌的旗舰店都在这里，宝格丽最初的店面也坐落在这附近。[许愿池]罗马市内最大的也是知名度最高的喷泉，是全球最大的巴洛克式喷泉。在电影《罗马假日》风靡全球后闻名于全世界。上团地点..Roma罗马，上团时间：08:30，上团地点：罗马斗兽场(PiazzadelColosseo,1,00184Roma,Italy)~三餐：早餐：酒店内午餐：自理晚餐：自理住宿：佛罗伦萨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佛罗伦萨-比萨-圣雷莫早餐后游览徐志摩笔下的翡冷翠，参观【圣母百花大教堂】、【领主广场】。佛罗伦萨是意大利的托斯卡纳区首府，位于亚平宁山脉中段西麓盆地中，以美术工艺品著称。之后前往比萨游览【比萨斜塔】还有中世纪地中海海运都市繁盛时代的建筑物，而这些纪念性建筑群集的大教堂广场则被称为“奇迹广场”，给人的感觉迥然不同于意大利其他都市的广场，那散布着白色大理石的历史建筑物，洋溢着明朗、轻快的气息。当晚入住圣雷莫或其周边酒店。参考下团时间及地点：1、9点佛罗伦萨阿诺河畔大巴停车场（实际下团时间、地点以导游行程安排为准）2、15点比萨大巴停车场（实际下团时间、地点以导游行程安排为准）3、21点之后圣雷莫酒店（实际下团时间、地点以导游行程安排为准）[圣母百花大教堂]圣母百花大教堂是意大利最大的教堂之一，而其圆顶是有史以来最大的砖造穹顶。由主教座堂、圣若望洗礼堂和乔托钟楼构成。[比萨斜塔及其周边]比萨斜塔位于意大利托斯卡纳省比萨城市北面奇迹广场建筑群，它和相邻的大教堂、洗礼堂等均对意大利建筑艺术有巨大影响，被联合国教育科学文化组织评为世界遗产。[领主广场]是意大利佛罗伦萨旧宫前的“L”形广场，至今仍享有该市政治中心的名声，广场上有许多引人注目的雕像。上团地点..Florence佛罗伦萨,上团时间：09:00上团地点：圣十字广场（PiazzadiSantaCroce,50122Firenze）~三餐：早餐：酒店内午餐：自理晚餐：自理住宿：圣雷莫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圣雷莫-摩纳哥-EZE-戛纳-里昂早餐后前往【摩纳哥王宫】游览，摩纳哥虽然面积只有2平方公里，但这里既有中世纪风格的街道和皇宫，也有盛名的大酒店，都在向您尽情展示“美好时代”的悠久传统和繁荣。接着前往EZE参观【花宫娜香水工厂】。之后前往戛纳游览【影节宫】，它位在滨海阿尔卑斯省的蔚蓝海岸地区，邻近地中海，以其优美的沙滩及每年5月举办的戛纳电影节出名。接着前往里昂，当晚入住里昂或其周边。参考下团时间及地点：1、10点30分摩纳哥皇宫（实际下团时间、地点以导游行程安排为准）2、14点戛纳影节宫（实际下团时间、地点以导游行程安排为准）3、21点之后里昂酒店（实际下团时间、地点以导游行程安排为准）[影节宫]建于1982年，是戛纳影展的重要会议地点，最受电影界瞩目的金棕榈奖即在此颁发。[摩纳哥王宫]摩纳哥王宫是摩纳哥政府所在地，17世纪前曾被作为军事要塞使用。王宫临海而建，地理位置独一无二。目前王宫一半是王室的私人住所和办公场所，另一半是博物馆。里面有精美绝伦的壁画，金碧辉煌。王宫广场周围陈列着路易十四时期铸的炮台，从广场(东北侧)放眼望去可看到蒙特卡洛港口风光，甚至能看到意大利的泊蒂凯拉角。自公国成立以来，亲王宫殿的卫队就负责王宫的守卫，如今还保留着每天上午11:55执行的换岗仪式。短短的5分钟却是吸引了众多游客慕名前来观赏王室的风采。[花宫娜香水工厂]花宫娜（Fragonard）是一个骨灰级的香水国王品牌，由1926年在法国南部城市格拉斯创建，是在法国国内很有名气的手工香水品牌，全部采用植物花卉为原料，并不盲目追求功效而添加有任何刺激性的化学物质。上团地点..SanRemo圣雷莫，上团时间：8:00，上团地点：酒店；Monaco摩纳哥，上团时间：09:30，上团地点：摩纳哥海洋博物馆AvenueSaint-Martin,98000Monaco~三餐：早餐：酒店内午餐：自理晚餐：自理住宿：里昂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里昂-巴黎早餐后出发返回巴黎，它是一个古老而浪漫，又具有历史感的城市。这里的名胜古迹让人留恋不舍，而它同时又充满着前卫与波西米亚的气息让人向往。参观游览【凯旋门】和【埃菲尔铁塔】，乘坐【塞纳河游船】（自费项目），在游船上欣赏【巴黎圣母院】，行程结束。（请注意：当天会视情况安排游览巴黎圣母院和乘坐塞纳河游船）参考下团时间及地点：1、8点15分里昂白莱果广场（实际下团时间、地点以导游行程安排为准）2、19点巴黎凯旋门或其他巴黎景点（实际下团时间、地点以导游行程安排为准）本网页内所标注时间均为参考时间，实际抵达时间会因各种不可抗力原因如天气，堵车，交通意外，节日赛事，骚乱罢工等有晚点可能，还请您见谅。您如有后续行程安排需搭乘其他交通工具前往其他城市，我们强烈建议您至少预留3小时以上的空余时间，以免行程延迟受阻为您带来不便。由于您没有预留足够的空余时间而导致的自行安排行程有所损失，我公司概不负责，敬请谅解。[【重点推荐】巴黎夜游]巴黎深度游，我们将游览巴黎最喜爱巴黎生活的区域，穿过玛黑区蓬皮杜艺术中心和市政厅来到传奇的塞纳河左岸，体验入夜后的巴黎夜景，感受既时尚又休闲，即古老又现代的巴黎生活。[凯旋门]位于法国巴黎市中央星形广场，1836年为纪念拿破仑在奥克帕尔斯打败俄奥联军而建，门高49.54米，宽44.82米，外刻法国18、19世纪著名战士浮雕，于1806年2月下令兴建的，是巴黎的代表性建筑，世界第二大凯旋门。[埃菲尔铁塔]为了1889年世界博览会以及庆祝法国大革命一百周年，古斯塔夫．埃菲尔(GustaveEiffel)设计这座铁塔，在两年两个月零五天这一创纪录的时间内建造完工后，这个以其命名的铁塔成为全球最著名的地标之一，也成为了巴黎，法国与浪漫的国际象征。[塞纳河]塞纳河因为穿越巴黎而闻名世界,有人曾称巴黎是“塞纳河的女儿”。上团地点..Lyon里昂，上团时间：08:15，上团地点：白莱果广场(PlaceBellecour69002Lyon)~三餐：早餐：酒店内午餐：自理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往返旅游巴士2.行程所列酒店住宿费用3.酒店标准2人间4.当地中文导游服务5.儿童价特殊说明：2位成人带一位6岁以下小孩同住双人间，小孩不占床可享受65折优惠价。小孩占床则与成人同价。一位成人带一位小孩，小孩与成人同价。</w:t>
            </w:r>
          </w:p>
        </w:tc>
      </w:tr>
      <w:tr>
        <w:trPr/>
        <w:tc>
          <w:tcPr>
            <w:tcW w:w="800" w:type="dxa"/>
            <w:vAlign w:val="center"/>
          </w:tcPr>
          <w:p>
            <w:pPr/>
            <w:r>
              <w:rPr>
                <w:b/>
                <w:bCs/>
              </w:rPr>
              <w:t xml:space="preserve">费用不包含</w:t>
            </w:r>
          </w:p>
        </w:tc>
        <w:tc>
          <w:tcPr>
            <w:tcW w:w="8600" w:type="dxa"/>
            <w:vAlign w:val="center"/>
          </w:tcPr>
          <w:p>
            <w:pPr/>
            <w:r>
              <w:rPr/>
              <w:t xml:space="preserve">费用不包含:1.因交通延阻、罢工、天气、飞机、机器故障、航班取消或更改时间等不可抗力原因所导致的额外费用。2.酒店内洗衣、理发、电话、传真、收费电视、饮品、烟酒等个人消费。3.以上“费用包含”中不包含的其它项目。4.单房差。5.（1）自费景点门票：客人可以根据自己的意愿选择是否参加。景点门票上团后导游统一收取。（2）午餐晚餐：客人可以选择跟团餐或者自己选择当地美食。（3）每位客人每天规定最少给司机、导游小费各2欧元（威尼斯段还需额外给威尼斯地陪2欧小费）。6.进城税和城市税（必选项目）***自2020年起，费用更改如下：威尼斯进城费及上岛费：20,00€罗马进城费及城市税：10,00€佛罗伦萨进城费及城市税：10,00€米兰进城费及城市税：5,00€比萨进城费及城市税：5,00€摩纳哥进城费及城市税：5,00€自费项目名称价格（欧元/人）威尼斯贡多拉40€/人6人起40,00€黄金水道40€/人8-12人起40,00€进城费和城市税（必选项目）（5周岁及以下团员免收进城费和城市税；6至12周岁之间的团员按照半价收取）45,00€罗马市内交通费6€/人（若有乘坐罗马市内交通则需支付，若无乘坐无需支付）6,00€威尼斯上岛游船费8欧（必选项目）8,00€塞纳河游船RiverSeineCruise12周岁以上：14,00€4-12周岁：6,00€4周岁以下：免费巴黎夜游40,00€(15人成团，报名链接：https://www.kaytrip.com/pro_3025.html)中式午餐（标准团餐：五菜一汤）10,00-12,00€中式晚餐（标准团餐：五菜一汤）10,00-12,00€威尼斯特色套餐25,00€</w:t>
            </w:r>
          </w:p>
        </w:tc>
      </w:tr>
      <w:tr>
        <w:trPr/>
        <w:tc>
          <w:tcPr>
            <w:tcW w:w="800" w:type="dxa"/>
            <w:vAlign w:val="center"/>
          </w:tcPr>
          <w:p>
            <w:pPr/>
            <w:r>
              <w:rPr>
                <w:b/>
                <w:bCs/>
              </w:rPr>
              <w:t xml:space="preserve">温馨提示</w:t>
            </w:r>
          </w:p>
        </w:tc>
        <w:tc>
          <w:tcPr>
            <w:tcW w:w="8600" w:type="dxa"/>
            <w:vAlign w:val="center"/>
          </w:tcPr>
          <w:p>
            <w:pPr/>
            <w:r>
              <w:rPr/>
              <w:t xml:space="preserve">参团须知：为了最大程度地保障您的利益，请您仔细阅读本社《报名须知及责任细则》，本社《报名须知及责任细则》为我公司敬告出境旅游团员的重要事项，与本社《境外游安全须知及其他注意事项》同属旅游合同的一部分。我司保留对本网站内容的一切解释权。（一）报名流程及注意事项凡通过本站报名，请事先仔细阅读我们在公司网页内及订单确认书、上团通知书内公布的所有条款，您提交订单后我公司视您确认并完全同意我公司公布之条款内容；如团员方违反各条款内已提及守则，所造成的一切后果由团员自负。1．报名时，请先至网页填写报名订单，请仔细填写并核对所填信息包括姓名，性别，证件号码，联系方式，所需房型，上下团点等各项目是否正确，因个人填写错误的报名信息所引起的一切损失本公司概不负责；提交成功后本公司将发送给您订单确认书；由于旅游巴士座位有限，本公司将根据到账情况优先安排上团，最终我社会根据团队大小安排车辆，保证一人一座。请在核对无误后在订单有效时间内安排付款事宜，逾期未付清团费者做自动退团论，我司有权取消您的订单，不作另行通知。2．团员需确保在团组确认发团的情况下，订单保留期限内缴清100%团费；由于旅游巴士座位与酒店房间名额有限，且酒店房间预订多有时限要求，在发团前五个工作日内报名的团员请主动及时完成款项缴付，否则本社有权视具体情况对该类订单进行保留或者取消处理而无需事先征得报名人同意；无论以何种方式支付团款所产生的手续费均由付款人承担；付款后请将付款凭证（银行柜台汇款时的流水单、在线转账成功界面的截图）通过电子邮件或传真的形式发给我公司，凭证内请务必备注相应订单号，否则财务无法核对到账款项对应订单；如由于付款时间较迟导致的在团队结束前2天团款仍然没有到账，我社有权要求团员抵押相应团款现金给当团导游，事后若经核实为双重付款，我司将立即退回多付团款。3．我公司在确认收到团员的款项后将为团员确认参团，团员在发团前五天将在报名所填邮箱内收到上团通知书，内含导游，行程，上下团点等信息供参考；由于网络延迟或者垃圾邮箱屏蔽功能可能导致团员在发团前五天未收到上团通知书，如遇此情况请主动联系相关工作人员帮助解决。4．我公司默认同性拼房。根据团员报名时的要求进行酒店房型安排时，若遇到单人或单数客人报名（如3人、5人、7人等），我司会按照实际情况拼房，若不服从拼房安排，可选择支付额外的单间差费用。特殊情况如旅游旺季因个别酒店房间数不足或其他不可控原因可能产生房型变化，团员需配合我司安排；由于参团人在报名时填写错误的性别或者房型要求导致的现场房间安排不符合参团人要求，我社将视入住酒店当天剩房情况作具体协调与安排，由此产生的额外费用由团员自行承担。5．团员如因特殊情况需中途离团，需在报名时/参团前主动提出，并签署“中途离团声明书”，提前离团每少住一晚减16欧元(若是报名全程单人间则每少一晚减30欧元)，若无少住酒店则团费无减免；团员若在参团途中提出中途离团要求，需主动告知导游并签署“中途离团声明书”，所缴费用不予退还；团员需在报名和行程中提供健康、身份等方面的真实情况，如实填写有关资料，履行合法手续。如因旅途中身体不适等个人原因所产生的费用与损失由团员本人承担；有特殊病史的游客（例如患有重症、绝症或传染病者）报名时须如实说明。鉴于游客的健康状况或其他原因，我公司保留收客与否的权利。6．70岁以上老人报名参团，须有一名家属陪同，并填写《参团声明》；如无家属陪同又坚持报名参团，我公司有权视情况拒收。旅行过程中由于团员自身原因造成的一切后果，由团员自负。7．参团者如为孕妇，报名时必须如实说明；孕妇身孕周期超过24周以上的，原则上不建议参团，坚持报名参团的，须有一名家属陪同，并填写《免责声明》,但我公司有权视情况拒收；身孕周期不足24周又坚持报名参团的，须有一名家属陪同，并填写《参团声明》,但我公司有权视情况拒收。旅行过程中由于团员个人原因造成的一切后果，由团员自负。8．未成年人参团,须有至少一名成人陪同且履行监护义务，负责未成年人安全；旅行过程中由于未成年团员自身原因或者陪同人照看失职造成的一切后果，由团员自负。9．团员需确认提供的所有参团信息准确无误,其中以个人证件信息，联系电话号码尤为重要；如因团员提供的错误信息引致一切后果（如：因个人证件过期，或者签证类型不符合相关国家入境旅游规定等问题导致不能过境；参团人提供的随身手机号码错误导致导游和其他相关工作人员无法联系参团人等情况），由此产生的个人返回费用、交通费、旅费等损失由参团人自行承担。10．敬请报名人切勿在订单确认参团之前自行预订任何与报名行程关联之机票和各类车票，如因团员个人意愿预订与行程相关之机票和各类车票但最终无法报名成功的，所有损失由报名人自行承担。（二）旅行团费1．费用包括：1）豪华空调游览车或行程表内指定之其他交通工具（注：本社根据团队大小安排车辆，保证一人一座，行李要求：每人上团一个随身包和一件车载行李（规格为长宽高相加不得超过158cm，重量不得超过23kg）。2）欧洲星级酒店住宿，酒店内早餐。（注：一日游线路不含酒店住宿）3）由经验丰富的华人领队随团服务，并带领游览观光。2．费用不包：1）司机、导游及各项小费。2）行程中各种膳食费用。3）自由活动期间的费用。4）行程内所列之自费旅游项目的景点门票、船票及过桥费用。5）行程中产生的团员各项私人费用如：交通工具上的非免费餐饮费、行李超重费；住宿期间洗衣、电话、电报、饮料及酒类费；延期逗留者的酒店费用；个人伤病医疗费、寻回个人遗失物品费用及报酬等。6）各种医疗保险、个人平安保险及行李保险费用。7）因天气、交通延误、罢工、交通工具故障、私人问题及本公司不能控制的情况等不可抗拒因素下所引致的额外费用。8）离团后的一切费用。我公司对上款中未列明的其他费用保留最终解释权。3.优惠及其使用规则1）6岁以下儿童有65折优惠!*注意:儿童不占床位,如需床位请与我们联系!如果是一个大人带小孩,小孩全价。2）5人或者5人以上报名每人立减10欧。3）一日游、接送机只能使用旅游通宝。4）一个订单仅能使用一张优惠券。5）除了旅游通宝能与其他优惠共用外，其他优惠种类都不可以重复使用，如果同时满足多项优惠条款，则以最高优惠为准，不可叠加。（三）退团1.退团**出发前31天以上（含第31天），本公司收取报名订单上应收款项的5%；出发前15-30天（含第30天），本公司收取报名订单上应收款项的20%；出发前8-14天（含第14天），本公司收取报名订单上应收款项的50%；出发前7天内（含第7天），已全部确认车与酒店订位，本公司恕不退还您所缴纳的旅游费用；2.改签换团出发前31天以上（含第31天），不收取任何改签费用（第二次改签，31天前需要收取5%手续费）；出发前15-30天（含第30天），本公司收取报名订单上应收款项的10%改签费用；出发前8-14天（含第14天），本公司收取报名订单上应收款项的30%改签费用；出发前0-7天（含第7天），已全部确认车与酒店订位，无法改签，本公司恕不退还您所缴纳的旅游费用；*其中应收款项包括基本团费和加住费用。【另】：在不退团的情况下，发团前7天可以免费取消和修改加住，7天之内加住无法取消与修改。若在团上临时加住酒店，需支付5欧/人手续费（临近酒店存在涨价风险）。火车票一般提前3-5天发送火车票号。无论是否取票，在出发前的48小时内皆无法取消或更改，请至少提前3天与我司联系。如未出票，可以取消和改签；出票之后，改签收取5欧手续费，退票收取10欧手续费。取票之后，无法取消与改签，本公司恕不退还您所缴纳的火车票费用。优惠团组不退不改。【注】：1）团员如有特殊情况不能按时参团，可改签为下次旅游，改签条款依据如上所述。2）团员如在旅途中突然退出或不参与任何团体活动（如膳食或参观），需由本人填写并签字我公司提供的“中途退团声明书”，所缴费用不予退还。3）上述情况均需以书面通知为据，否则当作自动放弃，本公司不负任何责任。（四）团员义务1．团员不得在旅游过程中从事违法活动。2．团员在行使权利时，不得损害国家、社会、集体的利益和他人的合法权益。3．遵守公共秩序，尊重社会公德。团员应当尊重旅游服务人员的人格，与其他团队成员之间互相尊重、互相协助；尊重当地的民族风俗习惯和风土人情；严禁在景观、建筑上乱刻乱画，不得有随地吐痰，乱扔垃圾等不文明行为。4．努力掌握旅行所需知识，提高自我保护意识。团员可以自行选择和购买旅游人身意外保险及其他保险，旅游过程中应当妥善保管自己的行李物品，贵重物品应随身携带或采取其他保护措施。5．出行旅游时请关注当地气候，注意儿童安全。6．团员自愿参加正规旅游行程所含危险旅游项目，包括攀岩、登山、漂流、潜水、蹦极等有可能给团员带来人身伤害的旅游项目时，若由此引发的其他纠纷、财产损失或人身伤害由团员个人承担，不涉及我公司责任。（五）责任1．本公司保留根据具体情况需要更改住宿地点，旅行路线和参观景点和发团日期的权利。2．如遇人数不足，或船╱机出现问题等不在我公司控制范围内的变化情况，本公司保留行程更改和取消的权利，如遇行程取消，本公司将悉数退还团员所缴交之费用或推荐选择相近的产品替代，本公司不需负取消任何行程之责任。3．倘遇社会动荡、恐怖活动、重大传染性疫情、自然灾害，天灾，骚动，谋杀，暴乱，战争等本公司不可控制的有可能严重危及团员人身安全灾难事件，以及天气，交通，罢工等意外情况，本公司有权在启程前或出发后取消或替换任何一个旅游项目，亦有权缩短或延长旅程，但应提前通知团员。而所引发之额外支出或损失，概与本公司无涉，团员不得藉故反对或退出。4．由于各国治安问题各不相同，请团员注意人身及交通安全，并妥善保管好自己的财物及行李，若旅行途中发生遗失，被盗，抢劫等导致的任何丢失和损坏，请及时通知领队并应及时报警，我公司不承担任何法律责任；5．团员必须随身携带有效护照和证件，若因证件或护照存在问题而导致的中途退团行为需由参团人自行承担，剩余团费请恕不予退还。若因此影响了其他团员的正常行程，团员应承担相应的赔偿责任。6．团员在行程中如遇事故(如参加娱乐或游戏项目时发生意外，或个人活动导致的生病，死亡，摔倒，跌伤，或团员违反我公司条约内陈述条例及须知)而导致人身伤亡或财物损失，相关责任和费用由团员自行承担；本公司概不对该等伤亡或财物损失负责；由此给我公司造成损失的，团员应当承担赔偿责任。7．如团员故意不遵守规则或妨碍团体之正常活动及利益时，本公司领队有权取消其参团资格，所缴费用恕不发还，而该团员离团后一切行动与本公司无关.8．行程内所标注时间均为参考时间，实际抵达时间会因各种不可抗力原因如天气，堵车，交通意外，节日赛事，骚乱罢工等有晚点可能，敬请见谅。团员如有后续行程安排需搭乘其他交通工具前往其他城市，强烈建议至少预留3小时以上的空余时间，以免行程延迟受阻带来不便。由于团员没有预留足够的空余时间而导致的自行安排行程有所损失，我公司概不负责。（六）境外旅游安全须知及其他注意事项一、温馨提示1．欧洲个别景点对学生有学生折扣，学生建议携带学生卡。2．欧洲各国插头的标准不一（如意大利和瑞士的插头与德国使用插头不同），如有需要请您自备不同的插座转接头。3．为安全起见，欧洲车行规定儿童无论岁数大小必须占座；由于多数大巴车内无另备儿童安全座椅，携带3岁以下儿童参团的家长可自行准备，但一个儿童安全座椅只可占一个车座，因此无法保证所有自带安全座椅可适用于旅游大巴，敬请留意。二、安全须知衣1．欧洲天气多变，请务必随身携带雨具及较厚外套。2．请妥善保管好自己的财物及行李；如发生遗失、被盗等情况本公司概不负责。3．在行李上清楚填写姓名及联络方法，以资识别，及在遗失行李被寻获时，方便送还如遗失行李，应尽快通知有关机构(如酒店、航空公司等)及报警。如最终未能寻回，必须保留报案纸以向有关机构或保险公司(如有购买保险)索偿。食1.酒店早餐：欧洲习惯吃简单的早餐，酒店供应的早餐通常只有面包、咖啡、茶、果汁等，我社安排的酒店均含自助早；2.随身带上矿泉水及干粮等食品，以备不时之需，尤其老年人与儿童。3.请勿喝不洁净之水，切勿食用不卫生或有异味变质的食物；4.不要接受和食用陌生人赠送的香烟、食物和饮品。5.为防止在旅途中水土不服，带备常用或惯用的药物。长期病患者，应携带病历记录，以备不时之需。切勿随意服用他人所提供之药品。6.我社不提供、不安排饮酒。喜欢饮酒的团员在旅途中应严格控制自己的酒量，若出现酗酒闹事、扰乱社会秩序、侵犯他人或造成第三方财务损失的一切责任由肇事者本人承担。住1．酒店设施：①欧洲城市规模较小，市中心酒店数量极为有限，且规模不大，设备较陈旧，不如中国同类酒店水平。②欧洲酒店皆不提供牙刷，牙膏，拖鞋，请您准备好日常用品。③注意检查酒店为您所配备的用品是否齐全，有无破损，如的不全或破损，请立即向酒店服务员或导游报告。③由于各种原因如环保、如历史悠久、如欧洲气候较温和等，较多酒店无空调设备。④意大利酒店建筑比较古老，一般用毯子，毯子一般放在房间的柜子里，如果没有，请联系前台添加。2．酒店饮食：①欧洲酒店房间内不备饮用热开水。②请珍惜粮食，不要浪费，不要带走。③由于欧洲各酒店早餐时间段各有不同，请务必按照酒店通知时间及早至餐厅用餐，避免因个人原因导致的较迟抵达而没有足够的餐食供应的情况。④酒店饮食上与中国有一定差距，早餐较为简单（德国早餐较丰富，意大利早餐最简单，只有面包和咖啡），中晚餐也不尽丰盛，其数量与质量与国内水平有较大差距。3．酒店房型：①贵重物品请自行妥善保管，不要放在酒店房间内，避免携带大量现金及名贵手錶或首饰，妥善保管旅游证件及财物，并携带一套旅游证件及信用卡影印本，以方便遇到遗失时作补领凭据之用。如发生遗失、被盗等情况本公司概不负责。②请不要在酒店房间里吸烟，由此导致的酒店罚款将由肇事人支付。③入住酒店后，应了解酒店安全须知，检查房间窗户是否可以开启，和救火用品的位置，熟悉酒店的安全出路、安全楼梯的位置及安全转移的路线。④不要将自己住宿的酒店、房间随便告诉陌生人，不要让陌生人或自称酒店的维修人员随便进入房间，出入房间要锁好房门，睡觉前注意房门窗是否关好，保险锁是否锁上，物品最好放于身边，不要放在靠窗和地方。⑤团员入住酒店需要外出时，应告知随团导游，在酒店总台领一张酒店名片，名片上有酒店地址，电话，迷路时，可以按卡片上地址询求帮助4．酒店入住安全提示：①　贵重物品请自行妥善保管，不要放在酒店房间内，避免携带大量现金及名贵手錶或首饰，妥善保管旅游证件及财物，并携带一套旅游证件及信用卡影印本，以方便遇到遗失时作补领凭据之用。②　请妥善保管好自己的财物及行李；如发生遗失、被盗等情况本公司概不负责。③　请不要在酒店房间里吸烟，由此导致的酒店罚款将由肇事人支付。④　入住酒店后，应了解酒店安全须知，检查房间窗户是否可以开启，和救火用品的位置，熟悉酒店的安全出路、安全楼梯的位置及安全转移的路线。⑤　注意检查酒店为您所配备的用品是否齐全，有无破损，如的不全或破损，请立即向酒店服务员或导游报告。⑥　不要将自己住宿的酒店、房间随便告诉陌生人，不要让陌生人或自称酒店的维修人员随便进入房间，出入房间要锁好房门，睡觉前注意房门窗是否关好，保险锁是否锁上，物品最好放于身边，不要放在靠窗和地方。⑦　团员入住酒店需要外出时，应告知随团导游，在酒店总台领一张饭店房卡，卡上有饭店地址，电话，迷路时，可以按卡片上地址询求帮助。行1．上下车：①　凡参加旅行团团员须准时集合，准时出发,请提前15分钟到达上车地点，我公司旅游大巴不作等候，未能按照约定的时间及地点集合出发，也未能中途加入的，视为自动放弃，费用不退。②　网页内标明上下车时间均为预计时间，具体上车下车地点为以本公司确认为准(如遇交通情况或者其他特殊以外情况本公司大巴不能准时到达上车地点或者时间临时变更，本公司将及时通知，请务必耐心等待)。③　客车分为大巴、中巴和9座小巴三种：一般大巴都有专门存放行李的行李舱，而中巴和9座小巴存放行李的空间相对较小；鉴于巴士行李舱空间有限，建议出行时尽可能不要携带太多行李。我社会根据最终团队大小安排车辆，保证一人一座。④　为了避免景点前过于拥挤，欧洲多数城市的大巴停车处离景点较远，不允许司机随便停车，违者会被高额罚款，有时上下车位置离景点会有一段距离，敬请广大团员理解。2．乘坐大巴安全提示：①　禁止在车内抽烟。②　请勿携带违禁物品。③　不要随意摆弄车上的任何物件，以避免不必要的损坏。④　在大巴临时停靠期间，服从导游安排，请勿远离。⑤　团员下车游览、就餐、购物时，请注意关好旅游车窗，随身携带自己的贵重物品；出现遗失、被盗，旅行社概不负责。⑥　因旅途时间很长，途中车辆负荷较重，如遇到汽车抛锚并影响行程的情况，旅行社对此会迅速做出补救措施，请团员积极配合。三、其他须知及注意事项1．请您遵守各地法例。2．请务必随身携带相关证件和有效护照。3．参加团体活动时，应听从领队╱导游的指示，避免离开团队，以策安全。4．在参加各项风险较高之活动前，必须衡量个人健康状况及能力，并遵守有关活动之安全指引，如：穿着救生衣，扣上安全带，穿着合适或指定之衣物等。敬请团员在旅游中的自由活动期间尽量不要去参加这些活动，如若团员坚持参与，请自行承担风险。5．不要参与涉嫌违法的娱乐活动。6．留意及重视各项警告，如在野生动物园内切勿随处走动及喂饲动物等。7．在治安不良的地区游览时，更要特别提高警惕，并避免单独外出。</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2025-12-18T11:54:14+08:00</dcterms:created>
  <dcterms:modified xsi:type="dcterms:W3CDTF">2025-12-18T11:54:14+08:00</dcterms:modified>
</cp:coreProperties>
</file>

<file path=docProps/custom.xml><?xml version="1.0" encoding="utf-8"?>
<Properties xmlns="http://schemas.openxmlformats.org/officeDocument/2006/custom-properties" xmlns:vt="http://schemas.openxmlformats.org/officeDocument/2006/docPropsVTypes"/>
</file>