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珍珠港+檀香山市区半日游-行程单【君行天下】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上午我们将前往参观位于夏威夷欧胡岛的西南部的珍珠港。这里三面环山，一面临海，是唯一被命名为国家历史地目标美国海军基地，太平洋舰队的总部，二战期间日军偷袭珍珠港就发生在这里。您可以远眺在珍珠港袭击中被击沉的亚利桑那号战列舰（USSArizonaBB-39）残骸正上方建立的纪念馆。随后车览市区经典景点。行程安排：珍珠港（1.5小时，含远眺亚利桑那号战舰纪念馆）&amp;rarr;伊奥拉尼王宫（遥望）&amp;rarr;夏威夷州议会大厦（途经）&amp;rarr;夏威夷中国城（途经）&amp;rarr;卡美哈美哈铜像（外观，15分钟）温馨提示：珍珠港景点规定导游不可于园区内讲解；游客不可携带任何包包进入园区，随身钱包例外。WaikikiHotel区域免费接送，详情请点击链接查看。游览时间：2024年：8:00am-11:30am；2025年：7:00am-11:30am景点介绍：【珍珠港PearlHarbor】珍珠港地处瓦胡岛南岸的科劳山脉和怀阿奈山脉之间平原的最低处，是美国海军的基地和造船基地，也是北太平洋岛屿中最大最好的安全停泊港口之一。偷袭珍珠港事件发生在1941年12月7日清晨，日本联合舰队的飞机和微型潜艇突然袭击美国海军基地珍珠港以及美国陆军和海军在夏威夷欧胡岛上的飞机场。我们可以遥望为了纪念当年的惨痛教训，美国政府于1980年在&amp;ldquo;亚利桑那&amp;rdquo;号残骸上建立的亚利桑那纪念馆。【夏威夷州议会大厦HawaiiStateCapital】夏威夷州议会大厦建于1969年，是一个后现代主义的概念化建筑产物，贝聿铭的作品，风格独特。两座圆锥状的立法厅代表着夏威夷的根源&amp;mdash;火山，众多支撑柱象征着棕榈树，环绕露天圆形大厅的巨大水池则代表环抱着夏威夷群岛的太平洋。【卡美哈美哈国王铜像KamehamehaStatue】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1.行程中的交通费用；2.行程中的中文导游费用。</w:t>
            </w:r>
          </w:p>
        </w:tc>
      </w:tr>
      <w:tr>
        <w:trPr/>
        <w:tc>
          <w:tcPr>
            <w:tcW w:w="800" w:type="dxa"/>
            <w:vAlign w:val="center"/>
          </w:tcPr>
          <w:p>
            <w:pPr/>
            <w:r>
              <w:rPr>
                <w:b/>
                <w:bCs/>
              </w:rPr>
              <w:t xml:space="preserve">费用不包含</w:t>
            </w:r>
          </w:p>
        </w:tc>
        <w:tc>
          <w:tcPr>
            <w:tcW w:w="8600" w:type="dxa"/>
            <w:vAlign w:val="center"/>
          </w:tcPr>
          <w:p>
            <w:pPr/>
            <w:r>
              <w:rPr/>
              <w:t xml:space="preserve">1.三餐；2.服务费：$5/人；3.一切除费用包含外的私人性质费用。自费项目项目名称价格说明描述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如需退改，请至少提前5个工作日联系我司客服确认是否产生罚金。【退改说明】如需退改，请至少提前5个工作日联系我司客服确认是否产生罚金。【退改说明】如需退改，请至少提前5个工作日联系我司客服确认是否产生罚金。</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2026-10-04T13:17:21+08:00</dcterms:created>
  <dcterms:modified xsi:type="dcterms:W3CDTF">2026-10-04T13:17:21+08:00</dcterms:modified>
</cp:coreProperties>
</file>

<file path=docProps/custom.xml><?xml version="1.0" encoding="utf-8"?>
<Properties xmlns="http://schemas.openxmlformats.org/officeDocument/2006/custom-properties" xmlns:vt="http://schemas.openxmlformats.org/officeDocument/2006/docPropsVTypes"/>
</file>