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奥兰多+迈阿密+西锁岛+棕榈滩+罗德岱堡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光亮线”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光亮线”高速列车可自费升级到Premium座位（座位数量有限，请尽早预订），升级费用为$80/人；5.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2026-10-24T19:48:46+08:00</dcterms:created>
  <dcterms:modified xsi:type="dcterms:W3CDTF">2026-10-24T19:48:46+08:00</dcterms:modified>
</cp:coreProperties>
</file>

<file path=docProps/custom.xml><?xml version="1.0" encoding="utf-8"?>
<Properties xmlns="http://schemas.openxmlformats.org/officeDocument/2006/custom-properties" xmlns:vt="http://schemas.openxmlformats.org/officeDocument/2006/docPropsVTypes"/>
</file>