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西雅图+奥林匹克国家公园+雷尼尔火山国家公园+德国村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$31.50-$36.75儿童(5-12岁)：$23.63-$27.30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司诺蕾米瀑布-德国村第三天：西雅图市区一日游第四天：雷尼尔火山国家公园周三出发班期的行程顺序：第一天：司诺蕾米瀑布-德国村第二天：西雅图市区一日游第三天：雷尼尔火山国家公园第四天：奥林匹克国家公园周六出发班期的行程顺序：第一天：西雅图市区一日游第二天：雷尼尔火山国家公园第三天：司诺蕾米瀑布-德国村第四天：奥林匹克国家公园或第一天：奥林匹克国家公园第二天：雷尼尔火山国家公园第三天：司诺蕾米瀑布-德国村第四天：西雅图市区一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