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纵横假期系列丨美国 夏威夷州 欧胡岛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6:30-21:59接机提示：1.如果您是乘坐国际班机到达，请在2号出口（个人出口）出来，导游穿蓝色polo衣服，在出口处举牌与您会合；2.如果您是乘坐美国国内航班到达，请到您所乘坐航班的行李转盘处跟导游会合（不管是否有行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参观位于夏威夷欧胡岛的西南部的珍珠港。这里三面环山，一面临海，是唯一被命名为国家历史地标的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amp;rarr;酒店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开启今天的小环岛精华游。举世闻名的威基基，夏威夷最著名的地标之一的钻石头，檀香山高级住宅区卡哈拉，壮观的海泉喷口等。下午我们将前往著名的波利尼西亚文化中心体验最原汁原味的土著文化，一个不可以错过的异域文化体验之地。行程安排：威基基海滩（途经）&amp;rarr;钻石头火山口观景台（15分钟）&amp;rarr;哈拉高级住宅区（途经）&amp;rarr;海泉喷口（15分钟）&amp;rarr;白沙滩（途经）&amp;rarr;努阿努帕里大风口（20分钟）&amp;rarr;酒店休息&amp;rarr;波利尼西亚文化中心及自助晚宴（8小时）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钻石头火山口观景台DiamondHeadLookout】钻石山的标志性轮廓与檀香山的天际线相连，正好映衬在威基基海滩之上。这座760英尺（232米）高的火山口，是夏威夷最著名的地标之一。这个火山口形成于10多万年以前，在20世纪初被作为战略军事瞭望站，于1968年被命名为国家自然地标。今天，钻石山是深受欢迎的徒步目的地，在这里可以俯瞰威基基和欧胡岛南海岸的全景。【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景点介绍：【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欧胡岛北岸游览。远观神庙谷，在夏威夷果种植园了解夏威夷果种植的知识，参观卡胡库（kahuku）虾场养殖区，途经日落海滩和哈雷伊瓦小镇，体验原生态种植园（杜尔菠萝园区）的自然风光。随后结束愉快的夏威夷之旅，乘车前往檀香山机场。行程安排：远观神庙谷（15分钟）&amp;rarr;夏威夷果种植园（15分钟）&amp;rarr;卡胡库虾场养殖区（20分钟）&amp;rarr;日落海滩（途经）&amp;rarr;古兰尼公园（15分钟）&amp;rarr;哈雷伊瓦小镇（途经）&amp;rarr;都乐菠萝种植园（20分钟）&amp;rarr;檀香山国际机场（HNL）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古兰尼公园KualoaRegionalPark】古兰尼公园位于欧胡岛东海岸，公园背靠着巍峨的群山，郁郁葱葱的草地依山傍水，相依着清澈蔚然的大海。这里有着古老的鱼塘和美丽的沙滩，举目远眺可远观草帽岛。这里风景优美，足以成为明信片的背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小费；5.行程中的景点门票费用；6.特色餐：波利尼西亚文化中心及自助晚宴。</w:t>
            </w:r>
          </w:p>
        </w:tc>
      </w:tr>
      <w:tr>
        <w:trPr/>
        <w:tc>
          <w:tcPr>
            <w:tcW w:w="800" w:type="dxa"/>
            <w:vAlign w:val="center"/>
          </w:tcPr>
          <w:p>
            <w:pPr/>
            <w:r>
              <w:rPr>
                <w:b/>
                <w:bCs/>
              </w:rPr>
              <w:t xml:space="preserve">费用不包含</w:t>
            </w:r>
          </w:p>
        </w:tc>
        <w:tc>
          <w:tcPr>
            <w:tcW w:w="8600" w:type="dxa"/>
            <w:vAlign w:val="center"/>
          </w:tcPr>
          <w:p>
            <w:pPr/>
            <w:r>
              <w:rPr/>
              <w:t xml:space="preserve">1.出发地至夏威夷以及夏威夷跨岛之间的机票；2.三餐（导游将提供建议）；3.行程中需要的机票，渡轮，部分景区/国家公园内的游览交通费用；4.酒店房间内私人费用（洗衣费，电话费等）；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报名团费不退还；2.取消/改期条款如下：a.距离出发日期8内取消/改期全损；距离出发日期9日以外可免费取消/改期；b.由于每一家酒店的实际情况不同，如需取消/改期请联系我司二次确认免费取消/改期的范围。</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2026-05-21T07:00:20+08:00</dcterms:created>
  <dcterms:modified xsi:type="dcterms:W3CDTF">2026-05-21T07:00:20+08:00</dcterms:modified>
</cp:coreProperties>
</file>

<file path=docProps/custom.xml><?xml version="1.0" encoding="utf-8"?>
<Properties xmlns="http://schemas.openxmlformats.org/officeDocument/2006/custom-properties" xmlns:vt="http://schemas.openxmlformats.org/officeDocument/2006/docPropsVTypes"/>
</file>