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美国西雅图接机 奥林匹克国家公园+德国村 4日游-行程单【君行天下】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参团当日免费接的地点参团当日免费接的时间西雅图-塔科马国际机场（SEA）12:00PM、16:00、21:00西雅图国王街火车站11:30、15:30、20:30西雅图邮轮码头11:15（仅此一班）备注：1.团体免费接机/接码头/接火车站，需要在机场等候其他航班旅客。2.自费接机：24小时，随接随走，第1，2人收美金$140，每增加1人，加美金$10。16:00之前抵达的航班，可自费参加西雅图3小时夜游项目。西雅图夜游：西雅图渔人码头-凯利公园-星巴克全球第一家臻选咖啡（Reserve）烘焙体验馆针对夜游座位操作：1.夜游项目建议提前预定，两人即成团，保证出发。2.如果客人抵达后报名参加夜游，我司会根据实际车辆安排的情况决定是否成团。景点介绍：【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林匹克国家公园位于华盛顿州西北的奥林匹克半岛上，是美国除了阿拉斯加以外最大的原始地区，是美国众多国家公园中景色变化最为奇妙的一座公园，能带给你全新的视觉盛宴。之后我们将前往奥林匹克国家公园，公园风景秀丽，自然与人文在这里完美融合。您将搭乘渡轮离岛返回西雅图，沿途欣赏宁静的海岸线和岛上自然风光。04/01-10/15期间行程安排：西雅图搭乘轮渡前往班布里奇岛（45分钟）&amp;rarr;奥林匹克国家公园&amp;rarr;飓风崖（75分钟）&amp;rarr;新月湖（30分钟）&amp;rarr;玛丽梅尔瀑布（45分钟）&amp;rarr;班布里奇岛坐轮渡ferry返回西雅图(45分钟）备注：10/16/2023起，飓风崖景点将再次关闭，重新开放时间另行通知。飓风崖景点关闭期间，行程将改为前往埃迪兹胡克（30分钟）&amp;rarr;东沙滩（30分钟）。10/16-03/31期间行程安排：西雅图&amp;rarr;奥林匹克国家公园&amp;rarr;新月湖（30分钟）&amp;rarr;东沙滩（30分钟）&amp;rarr;玛丽梅尔瀑布（45分钟）&amp;rarr;埃迪兹胡克（30分钟）&amp;rarr;班布里奇搭乘轮渡返回西雅图（45分钟）景点介绍：【奥林匹克国家公园OlympicNationalPark】坐落在奥林匹克半岛上的奥林匹克国家公园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飓风崖HurricaneRidge】飓风崖高5700英尺，高耸入云，游客可以登上飓风崖的眺望点，俯视原始大森林和天使港口的曼妙景色，或欣赏沿途风景，漫步天际之间。【埃迪兹胡克EdizHook】埃迪兹胡克是一个细长的半岛，从安吉利斯港港口伸出。在晴朗或多云的日子里，您会看到奥林匹克山脉高耸于城市上方，并映衬着胡安&amp;middot;德富卡海峡蓝宝石般的海水。岛上聚集的动物除了流浪猫之外，您很可能会捕捉到海豹和逆戟鲸的身影。此外，还有大量鸟类在岛上停留。半岛尽头有一个美国海岸警卫队站，负责搜救、国土安全和环境维护。【东沙滩EastBeach】东沙滩(EastBeach)名副其实，位于新月湖的东北端，距101号高速公路不到一英里，其便利的地理位置使其成为热门景点。沙滩从斯特恩斯码头一直延伸到城市边界，经过克拉克庄园，您可以在这里欣赏到美丽的海景。【新月湖LakeCrescent】新月湖长约19公里，面积约21平方公里，因形状近似一弯新月而得名，却不似名字一般秀丽，而是堪称壮观阔达的景色。碧水蓝天，充满神秘色彩。【玛丽梅尔瀑布MarymereFalls】玛丽梅尔瀑布位于美国西部的奥林匹克国家公园内，靠近新月湖，大概有100多尺高，很是壮观，是该地区最受欢迎的景点之一。</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在前往德国村之前途经司诺蕾米瀑布，为西雅图东区最美风景线之一。然后前往德国村，位于西雅图东北部约两个半小时车程的山区，是处洋溢着德国巴伐利亚风情的山间城镇，也是西雅图近郊最受欢迎的观光小镇。行程安排：司诺蕾米瀑布（45分钟）&amp;rarr;德国村（180分钟）景点介绍：【司诺雷米瀑布SnoqualmieFalls】司诺雷米瀑布是华盛顿州最受欢迎的景点之一，80多米高的瀑布水流湍急寒气逼人，斯诺夸尔米在印第安语中意为“月亮”，他们视斯诺夸尔米河为生命的源泉。北美著名的蜜月度假酒店SalishLodge&amp;amp;Spa也位于此，更添浪漫氛围。景点介绍：【德国村Leavenworth】德国村，位在西雅图东北部，约二个半小时车程的山区里，是处处洋溢着德国巴伐利亚风情的山间城镇，也是西雅图近郊最受欢迎的观光小镇，无论是庆祝活动最多的夏天、枫红点点的秋天，还是挂满耶诞灯饰的银白冬天，这里的气氛随时都充满着欢乐，深受游客的喜爱。游客来到德国村，可以逛逛村里共九十多家商店，商店里除了贩卖具代表性的德国工艺品，像是咕咕钟、胡桃钳娃娃，还有各式来自欧洲的精美工艺品，让人眼花缭乱。德国村里还有多家餐厅提供纯正的德式料理，像是闻名的德国猪脚大餐、德国香肠配黑啤酒等，都是游客来到德国村必吃的美食。若是也想跟村民一样尝试不同的装扮，村里也有变装写真棚，让游客挑战德国传统服饰，或是扮起开拓时代的牛仔或是风情万种的酒吧舞女。</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雅图是美国华盛顿州的一座港口城市，是美国西北部商业中心，位于华盛顿州金郡、普吉特海湾和华盛顿湖之间。在很多人印象里，它也许是经典电影《西雅图夜未眠》，也许是科技感十足的地标建筑太空针塔，也许是星巴克发源地浓浓的咖啡香气。行程安排：煤气厂公园（30分钟）&amp;rarr;派克市场（120分钟，第一家星巴克所在地）&amp;rarr;哥伦比亚观景台（自费，60分钟）&amp;rarr;太空针塔+奇胡利玻璃艺术花园（自费，75分钟）&amp;rarr;波音飞行博物馆（自费，120分钟）03/15/2024-04/20/2024樱花季期间行程安排：煤气厂公园（30分钟）&amp;rarr;华盛顿大学赏樱（75分钟）&amp;rarr;派克市场（120分钟，第一家星巴克所在地）&amp;rarr;哥伦比亚观景台（自费，60分钟）&amp;rarr;太空针塔+奇胡利玻艺术花园（自费，75分钟）&amp;rarr;先锋广场（途经）&amp;rarr;波音飞行博物馆（自费，120分钟）特别说明：基于人力不可抗拒因素，樱花盛开的景观会因天气情况而有所差异，敬请谅解。景点介绍：【煤气厂公园GasWorksPark】煤气厂公园位于联合湖(LakeUnion)的北岸，以前称为布朗角(Brown&amp;rsquo;sPoint)，它是由一座前气化厂重新改造而成的，是西雅图市的标志性公园。该项目也许是将后工业景观转变为公园的首批例子之一。煤气厂公园设有一个游乐区，内有一个大型游乐谷仓和一座适合放风筝的大山。您可以在此欣赏日晷和西雅图的美丽景色。【派克市场PikePlaceMarket】派克市场是美国历史最悠久的农贸市场，不仅供应各种当地的生鲜蔬果和海鲜，更因此吸引了无数手工艺人和街头表演。在这里，你可以欣赏热闹非凡的“抛鱼表演”，也可以漫步老街道，买一杯星巴克第一店的咖啡细细品味。【哥伦比亚观景台SkyViewObservatoryatColumbiaCenter】乘坐电梯上到观光层，整个西雅图市区美景360度全景尽收眼底：摩天轮、普吉特海湾、太空针塔、微软园区、雷尼尔雪山等等。还可以体验世界最先进的360度全屏的观光塔电梯体验：四周全萤幕，上观光塔讲述雷尼尔雪山，下观光塔讲述西雅图这座城市的建立过程，让你惊喜满满。【太空针塔SpaceNeedle】1962年因世博会而设计的太空针塔已成为西雅图地标建筑，在离地520英尺高的地方设有观景平台和旋转餐厅，你可以体验时速16公里的升降机直升塔顶，在白天远眺雷尼尔山，在傍晚欣赏海湾落日，在夜的笼罩下陶醉于城市星光。【奇胡利玻璃艺术花园TheChihulyGardenandGlass】美国著名玻璃艺术家奇胡利因其作品风格独树一帜而闻名世界。而这座展馆正是以奇胡利作品为主的玻璃艺术展馆，绝对会让你叹为观止。该玻璃艺术馆展出分室内与室外，是无与伦比的视觉盛宴。【波音飞行博物馆TheMuseumofFlight】位于西雅图塔科玛机场附近，在西雅图市中心的南边，是世界上最大的独立、非盈利的航空航天博物馆。馆内除了收藏的珍贵飞机，还有各种飞机设计图和零件工具。通过参观各类飞机，领略尖端技术并感叹工程美学。了解飞机从诞生发展至今的历史，飞行迷绝对不容错过！【华盛顿大学UniversityofWashington】华盛顿大学1861年创立至今，是美西历史最悠久的大学。春季娇豔夺目的樱花开满校园，众多哥特式风格的建筑与现代化的美术馆交相辉映，中央广场铺满红砖，还有印第安传统文化的图腾柱，简直就是一场建筑艺术的盛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1.行程中交通费用（使用车辆类型根据当日具体参团人数决定）；2.行程中住宿（住宿晚数等于行程天数减一）；3.中英文服务人员（司机+导游/司兼导）；4.奥林匹克国家公园进山费。</w:t>
            </w:r>
          </w:p>
        </w:tc>
      </w:tr>
      <w:tr>
        <w:trPr/>
        <w:tc>
          <w:tcPr>
            <w:tcW w:w="800" w:type="dxa"/>
            <w:vAlign w:val="center"/>
          </w:tcPr>
          <w:p>
            <w:pPr/>
            <w:r>
              <w:rPr>
                <w:b/>
                <w:bCs/>
              </w:rPr>
              <w:t xml:space="preserve">费用不包含</w:t>
            </w:r>
          </w:p>
        </w:tc>
        <w:tc>
          <w:tcPr>
            <w:tcW w:w="8600" w:type="dxa"/>
            <w:vAlign w:val="center"/>
          </w:tcPr>
          <w:p>
            <w:pPr/>
            <w:r>
              <w:rPr/>
              <w:t xml:space="preserve">1.餐饮（导游将提供建议。关于早餐：一般导游会在第1个景点附近安排您吃早餐或者提早1天通知您准备好第二天的早餐）；2.行程中需要的机票，渡轮，部分景区/国家公园内的游览交通费用；3.景点门票费用（门票价格时常波动，不再另行通知。门票需在导游处统一购买）；4.服务费（每人每天支付US$12，儿童及占座婴儿均按成人标准支付）；5.酒店房间内私人费用（洗衣费，电话费等）；6.一切除费用包含外的私人性质费用。自费项目项目名称价格说明描述西雅图夜游SeattleNighttour成人：$50.00老人：$50.00儿童(12岁以下)：$40.00建议提前预定，两人成团。哥伦比亚中心观景台SkyViewObservatoryatColombiaCenter成人：$31.60老人（65+岁）：$28.45儿童（5-13岁）：$25.30波音飞行博物馆TheMuseumofFlight成人（18-64岁）：$26.00老人（65+岁）：$22.00儿童（5-17岁）：$18.00音乐及科幻体验馆MoPOP成人：$30.00老人（65+岁）：$27.00儿童（5-12岁）：$21.00奇胡利玻璃艺术花园ChihulyGlassGarden成人：$36.75老人（65+歲）：$31.50儿童(5-12岁)：$27.30</w:t>
            </w:r>
          </w:p>
        </w:tc>
      </w:tr>
      <w:tr>
        <w:trPr/>
        <w:tc>
          <w:tcPr>
            <w:tcW w:w="800" w:type="dxa"/>
            <w:vAlign w:val="center"/>
          </w:tcPr>
          <w:p>
            <w:pPr/>
            <w:r>
              <w:rPr>
                <w:b/>
                <w:bCs/>
              </w:rPr>
              <w:t xml:space="preserve">温馨提示</w:t>
            </w:r>
          </w:p>
        </w:tc>
        <w:tc>
          <w:tcPr>
            <w:tcW w:w="8600" w:type="dxa"/>
            <w:vAlign w:val="center"/>
          </w:tcPr>
          <w:p>
            <w:pPr/>
            <w:r>
              <w:rPr/>
              <w:t xml:space="preserve">【退改说明】1.如遇天气、战争、罢工等人力不可抗拒因素无法游览，本公司将有权更改行程，景点门票费用退还（赠送的自费项目除外），报名团费不退还；2.取消条款如下：a.如果团组在出发前15日(含)，要求取消或改期，团费不扣，其他加定酒店、机票或服务需参照酒店或航司规定而确定是否能退款。b.在出发前8日(含)至14日(含)，要求取消或改期，需扣50%团费，其他加定酒店或服务需参照酒店规定而确定是否能退款。c.如果团组在出发前7日(含)至出发当天要求取消或出发当日未能准时参加者，作自动放弃论，已付团费概不退还。d.如贵司或客人因个人原因(无旅行证件、迟到、生病、意外等因素)于旅途中退出或未能参加行程内任何行程，已付团费概不退还，也不会以其他服务赔偿。</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2024-05-15T22:58:36+08:00</dcterms:created>
  <dcterms:modified xsi:type="dcterms:W3CDTF">2024-05-15T22:58:36+08:00</dcterms:modified>
</cp:coreProperties>
</file>

<file path=docProps/custom.xml><?xml version="1.0" encoding="utf-8"?>
<Properties xmlns="http://schemas.openxmlformats.org/officeDocument/2006/custom-properties" xmlns:vt="http://schemas.openxmlformats.org/officeDocument/2006/docPropsVTypes"/>
</file>