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旧金山接机+太浩湖+蛇河峡谷+黄石国家公园+大提顿国家公园+下羚羊彩穴+大峡谷国家公园+拉斯维加斯+墨西哥特色行程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1.专业旅游用车；2.专业司导服务；3.行程所含酒店住宿。4.Day10墨西哥特色自助式早餐。</w:t>
            </w:r>
          </w:p>
        </w:tc>
      </w:tr>
      <w:tr>
        <w:trPr/>
        <w:tc>
          <w:tcPr>
            <w:tcW w:w="800" w:type="dxa"/>
            <w:vAlign w:val="center"/>
          </w:tcPr>
          <w:p>
            <w:pPr/>
            <w:r>
              <w:rPr>
                <w:b/>
                <w:bCs/>
              </w:rPr>
              <w:t xml:space="preserve">费用不包含</w:t>
            </w:r>
          </w:p>
        </w:tc>
        <w:tc>
          <w:tcPr>
            <w:tcW w:w="8600" w:type="dxa"/>
            <w:vAlign w:val="center"/>
          </w:tcPr>
          <w:p>
            <w:pPr/>
            <w:r>
              <w:rPr/>
              <w:t xml:space="preserve">1.费用包含中未列出的其他餐食；2.往返出发地的交通费用；3.服务费：每人每天$12，按预订行程的天数计算，大人小孩同价；4.个人费用（如餐费，电话费，收费电视等一切个人消费）；5.行程中的必付项目和自费项目；6.景点门票费用（门票价格时常波动，不再另行通知。门票需在导游处统一购买）；7.行程中需要的机票，渡轮，部分景区/国家公园内的游览交通费用；8.费用包含中未列出的其他费用。自费项目项目名称价格说明描述YL必付费用(F)YLMandatoryFee每人：$180.00包含：肖松尼瀑布，黄石国家公园，东大峡谷，南大峡谷，大提顿国家公园，布莱斯国家公园，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$27.003岁以上同价南峡谷IMAX电影GrandCanyonSouthRimIMAXMovie每人：$13.00南峡谷直升机GrandCanyonSouthRimHelicopter每人：$266.003岁以上同价包含：燃油附加费蓝人秀BlueManGroup每人：$116.00场次：8pm日期：每天年龄限制：需5岁以上太阳剧团KA秀KAShow每人：$135.00场次：7pm或9:30pm日期：周一、周二、周三、周六、周日年龄限制：需5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猛男秀ThunderfromDown成人：$90.00场次：9pm或11pm（11pm仅限周四、周日）日期：周一、周三、周四、周日年龄限制：需18岁以上成人秀Fantasyshow每人：$85.00场次：10:30pm日期：每天年龄限制：需18岁以上太阳剧团欧秀OShow每人：$238.00场次：7pm或9:30pm日期：周三、周四、周五、周六、周日年龄限制：儿童需5岁以上拉斯维加斯夜游直升机LasVegasNightTourwithHelicopter每人：04/01/2024前：$149.00；04/01/2024起：$159.00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$36.00老人(65+岁)：$36.00儿童(3-12岁)：$24.007天黄石团座位加收费用每人：$90.00限黄石团大巴前三排10个座位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2026-08-19T14:51:14+08:00</dcterms:created>
  <dcterms:modified xsi:type="dcterms:W3CDTF">2026-08-19T14:51:14+08:00</dcterms:modified>
</cp:coreProperties>
</file>

<file path=docProps/custom.xml><?xml version="1.0" encoding="utf-8"?>
<Properties xmlns="http://schemas.openxmlformats.org/officeDocument/2006/custom-properties" xmlns:vt="http://schemas.openxmlformats.org/officeDocument/2006/docPropsVTypes"/>
</file>