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【银榜惠享】拉斯维加斯+下羚羊彩穴+马蹄湾+黄石国家公园+大提顿国家公园+盐湖城+西峡谷+旧金山 9日游（套餐）-行程单【君行天下】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今天，我们将从拉斯维加斯出发，在傍晚到达圣乔治。行程安排：拉斯维加斯哈里&amp;middot;瑞德国际机场（LAS）&amp;rarr;圣乔治</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今天我们将前往下羚羊彩穴。途径葛兰峡谷，这里孕育着全美第二大人工湖-包伟湖（车游），它有96个峡谷环绕，仿佛是另一个坐落在湖上的大峡谷。下羚羊彩穴是世界十大著名摄影地点，我们将随着纳瓦霍印第安向导一探他们的保护区。当斑驳的红砂岩经过自然束光折射幻化出艳丽的色彩，流光溢彩，一定可以为自己的旅程拍出难忘的照片。随后前往国家地理杂志评选出的美国十大最佳摄影地点之一的马蹄湾。行程安排：圣乔治&amp;rarr;葛兰峡谷（途经，车游包伟湖）&amp;rarr;下羚羊彩穴（自费，90分钟）&amp;rarr;马蹄湾（必付项目，60分钟）&amp;rarr;盐湖城景点介绍：【下羚羊彩穴LowerAntelopeCanyon】下羚羊彩穴位于美国亚利桑纳州北方，是柔软的砂岩经过百万年的各种侵蚀力所形成。季风季节里常出现暴洪流入峡谷中，由于突然暴增的雨量，造成暴洪的流速相当快，加上狭窄通道将河道缩小，因此垂直侵蚀力也相对变大，形成了下羚羊彩穴底部的走廊，以及谷壁上坚硬光滑、如同流水般的边缘。下羚羊彩穴中没有任何人工照明，所有可见的光线均来自于峡谷顶部的裂缝，这些光线经过岩石纹理的反复折射进入谷底，产生出梦幻般不规则的色彩变化，这些色彩由深至浅，七彩斑斓，美轮美奂。【马蹄湾HorseshoeBend】马蹄湾&amp;ndash;国家地理杂志评选出的美国十大最佳摄影地点之一！科罗拉多河床上密布的水草使得河水在阳光下呈现出荧光般的幽绿，河流于此在红褐色的峡谷内急转360度，切割出一个马蹄状的峡谷，马蹄湾由此得名。站在峭壁边，沉醉于碧水蓝天红岩钩织出的动人心魄的美。</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早晨由盐湖城出发，来到道地的西部牛仔小镇杰克逊，这里也是世界闻名的度假圣地，千万不要错过市中心的鹿角公园。随后进入大提顿国家公园，万年不化的冰河覆盖在巍峨的大提顿山脉上，蓝天森林环绕，宛如仙境。驱车前往世界第一个国家公园-黄石国家公园。沿途无边的草原丘陵；漫山遍野的牛羊；高耸入云的雪山；徜徉不息的河流；勤劳的牛仔无不令人心旷神怡。精彩会一个个接踵而来！行程安排：盐湖城&amp;rarr;杰克逊&amp;rarr;鹿角公园（60分钟）&amp;rarr;大提顿国家公园（必付项目，60分钟）&amp;rarr;黄石国家公园（必付项目，40分钟，停留西拇指间歇泉盆地）&amp;rarr;西黄石特别说明：1.黄石国家公园南门预计将于05/10/2025开放，因此05/02/2025-05/09/2025期间西拇指间歇泉无法参观游览，敬请谅解。景点介绍：【鹿角公园JacksonTownSquarewithElkAntlerArches】公园不大，在东西南北四个方向有用鹿角搭建成的巨型拱门。鹿角全是尖货，不过这些鹿角可不是捕杀所得，是每年冬天大批的麋鹿从山里来到杰克逊的&amp;ldquo;国家麋鹿保护区&amp;rdquo;过冬，春天鹿角自然脱落再更新，麋鹿走后，遍地留下无数的珍品。【大提顿国家公园GrandTetonNationalPark】大提顿国家公园于1929年2月26日成立。大提顿国家公园内拥有长度达300公里的步道。园内并有以杰克森湖与珍妮湖为首的众多湖泊。大提顿国家公园的大部分区域均位于洛矶山脉内，自然景观十分壮美。此外，大提顿国家公园还拥有极为丰富的生物资源，包括了美洲野牛、灰熊、黑熊、驼鹿等等。【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行程当天入住酒店日期行程当天酒店参考信息周二、周五、周六、周日WhiteBuffaloWestYellowstone或同级酒店。注：周五（仅限出发班期为05/23/2025）入住西黄石湖景木屋TerraNova或同级酒店。周一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今天我们会有一整天时间漫游黄石仙境，色彩在这里被无限组合、放大，兼似有似无的轻雾，真是一步一回头，处处皆美景。今天我们会观赏到风情万种的黄石湖，亭亭玉立的钓鱼桥，咚咚巨响的火山口，日新月异的间歇泉，挟带千军万马的黄石瀑布，壮阔恢弘的大峡谷，万马奔腾的上瀑布；五彩缤纷雾气腾腾的诺里斯；各种野生动物也会一入镜，朋友们会大饱眼福！想要描述黄石的美景总是词穷，只能靠我们的双眼与相机去丈量和铭记醉人美景。行程安排：西黄石&amp;rarr;黄石国家公园（7小时，停留诺里斯间歇泉盆地、上梯田、巨象热泉、峡谷村、上瀑布、艺术家点、海登山谷、泥火山、钓鱼桥等景点，景点安排会根据当天实际情况有所调整）特别说明：1.黄石国家公园东门预计将于05/02/2025开放，在此之前以下景点：上瀑布、艺术家点、海登峡谷、泥火山、钓鱼桥均无法参观游览，敬请谅解；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诺里斯间歇泉盆地YellowstoneNorrisGeyserBasin】诺里斯间歇泉盆地是黄石公园里最热、最不稳定的一系列间歇泉。它长期蛰伏，很久才喷发一次（上次喷发为2008年），曾创造了喷发高度380英尺的记录。此区的间歇泉颜色也颇为丰富，有清澈见底的蓝绿色，也有柔和的像牛奶一样的蓝白色。【黃石上瀑布UpperYellowstoneFalls】上瀑布位于较大的黄石大瀑布上游400米处。瀑布延着33米落差的火山峭壁垂直而下。瀑布下方原本凹凸的火山岩已被瀑布几百年的冲刷侵蚀的非常平滑。【艺术家点ArtistPoint】这里的景色特别壮观。峡谷深达三百多尺。峡谷的山壁以黄色为主，参杂着黑色，红色和粉红色，和一丛丛绿色的松树。这些颜色杂而不乱，看起来如开屏的孔雀尾巴，也像浪漫派画家在同一处地方点上了好几层色的点画法一样。【泥火山MudVolcanoArea】位于黄石公园东部黄石湖北部不远。这里的喷泉喷出的大都不是水，而是泥浆，每次喷发时地动山摇。在泥火山旁，长满色彩艳丽的草，这些草看上去柔嫩至极、绚丽非凡。行程当天入住酒店日期行程当天酒店参考信息周二、周三、周日西黄石湖景木屋TerraNova或同级酒店。注：周日（仅限出发班期为05/22/2025）入住WhiteBuffaloWestYellowstone或同级酒店。周一、周六04/23/2025-05/18/2025期间周一、周六入住酒店的日期将安排入住西黄石湖景木屋TerraNova或同级酒店。05/19/2025-10/11/2025期间周一、周六入住酒店的日期提前31天预定将有机会免费升级一晚黄石公园内景区木屋，数量有限，先到先得，送完即止。如木屋酒店售罄，将安排入住西黄石湖景木屋TerraNova或同级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今天我们将继续感受大黄石生态圈的秀美。神秘静谧的森林，浪漫迷人的黄石湖，雾气腾腾的河流都让人不禁感叹大自然的神奇。七彩缤纷大棱镜热泉、五颜六色调色板、世界闻名老忠实、浪漫迷人的黄石湖、雄伟秀丽的黄石大峡谷、万马奔腾的上瀑布、五彩缤纷雾气腾腾的诺里斯，近距离观赏野生动物&amp;hellip;下午抵达大盐湖，大盐湖是史前邦纳维尔湖的最大残余部分，是西半球最大的咸水湖，由于是内陆湖，湖水蒸发，导致矿物物质持续增多，盐度很高，成为鸟类，卤虫及其他动物们的天堂。行程安排:西黄石&amp;rarr;黄石国家公园（3小时，前往调色盘、大棱镜温泉、老忠实间歇泉、喷泉步道、牵牛花等景点，根据当天实际情况导游会有所调整，请以实际安排为准）&amp;rarr;黄石熊世界（自费，60分钟）&amp;rarr;大盐湖（必付项目，20分钟）&amp;rarr;盐湖城温馨提示：黄石公园位于落基山脉之中，海拔约7000英呎；盛夏七八月早上温度有时只有4℃，请注意保暖景点介绍：【黄石国家公园YellowstoneNationalPark】地处号称"美洲脊梁"的洛矶山脉，位于美国西部北洛矶山和中洛矶山之间的熔岩高原上。地热奇观是他的标志，一片由水与火锤炼而成的大地原始景观，园内自然景观分为五大区，即猛犸区、罗斯福区、峡谷区、间歇泉区和湖泊区，五个景区各具特色。超出了人类艺术所能表现的极限，是地球表面上最精彩、最壮观的美景。【黄石公园调色板FountainPaintPot】调色板是泥浆喷泉，泥土及岩石内含矿物质，被酸性的热泉溶化后形成泥浆。因为泥水的粘性很高，还可以清楚看到气泡的缓慢形成与幻灭。喷泉周围的泥土看起来像是干了的油彩，导致喷泉本身看起来像是在煮一锅洗了油彩的水，就像画家的画板，洋溢五彩缤纷的调料。【黄石大棱镜温泉TheGrandPrismaticHotSpring】又称七彩池，是美国第一、世界第三大温泉，宽度75-91米，深达49米，每分钟会涌出大约2000升71度的热水。大棱镜温泉的令人惊叹之处在于湖面的颜色会随季节而改变。春天的时候湖面从翠绿色变为金灿灿的橙红色，这是由于富含矿物质的水体中生活着的藻类和含色素的细菌等微生物。盛夏时节，叶绿素含量相对较低，因此湖水呈现出绚烂的橙色、红色或黄色。但到了数九寒冬，由于缺乏光照，这些微生物就会产生更多的叶绿素来抑制类胡萝卜素的颜色，于是就看到水体呈现深邃的墨绿色。【老忠实间歇泉OldFaithfulGeyser】老忠实间歇泉因其始终如一的有规律地喷发而得名。目前大约每隔60至110分钟喷发一次，每次喷发持续四至五分钟，水柱高达40多米，蔚为壮观，而且从不间断。老忠实游客中心会提前摆出喷发时间表，可以先看好喷发时间，再放心去游览。【黄石熊世界YellowstoneBearWorld】黄石公园熊世界位于爱达荷州雷克斯堡镇，建于1998年，是大黄石唯一的驱车穿越的野生动物保护地。公园供游客观赏的稀有动物有灰熊、黑熊、灰狼等北美珍贵动物。据说，有接近100只灰熊。这里还有商店、导游和喂熊等小动物等表演。【大盐湖GreatSaltLake】大盐湖是世界第二大咸水湖，也是北美洲最大的内陆盐湖，它位于美国犹他州西部，东边是落基山脉，西边是沙漠，由10座岛屿组成。同时它也是野生动物保护区，每年吸引了数百万的候鸟。这里湖水的含盐量高达25%，仅次于死海，湖中只有一些可耐高度盐性的藻类可以生存。</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早晨前往犹他州参观议会大厦，宛如宫殿般的政府大楼是美国少有的几处不需要安检即可入内参观的州政府。随后前往摩门教的圣地圣殿广场，摩门教姊妹带领我们参观，并娓娓道来摩门教的教义以及发展的历史。结束盐湖城的游览后，我们将前往沙漠明珠，有世界赌博娱乐之都美称的拉斯维加斯。到达后您可小憩片刻，亦可下赌场试试手气，傍晚可以自费参加夜游，看世界闻名的赌城大道，身处其中，金碧辉煌，纸醉金迷，灯红酒绿，载歌载舞。行程安排：犹他州议会大厦（30分钟）&amp;rarr;圣殿广场（40分钟）&amp;rarr;拉斯维加斯（可自费参加夜游）景点介绍：【犹他州议会大厦UtahStateCapitol】犹他州政府议会大厦坐落于盐湖城，整个建筑的规模和形制可与华盛顿的国会山庄相媲美。州政府大楼顶部是拜占庭式的圆顶，在太阳光的照耀下光彩夺目绚丽辉煌。大厦内部更加富丽堂皇，精雕细琢。墙壁是光洁的大理石，天花板绘有精美的壁画，无数雕工精细的人物塑像伫立其中，栩栩如生。另外由于犹他州别名&amp;ldquo;蜂房州&amp;rdquo;，大厦门前的显眼处便摆了一座蜂房的雕塑，是来到此处的游客不可不合影的景点之一。【圣殿广场TempleSquare】犹他州盐湖城是全球摩门教的大本营，是犹他州盐湖城市中心一组属于耶稣基督后期圣徒教会（摩门教）总部的建筑群，包括盐湖城圣殿、盐湖城大礼拜堂、盐湖城聚会堂、海鸥纪念碑和两个游客中心，占地10英亩。</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清晨我们前往驱车前往西峡谷，你可以选择自费乘坐直升机游览大峡谷全景，或者参观位于峡谷边缘的全世界最高的空中步道玻璃桥，它悬空于海拔4000尺之上，耗资六千万美元，能同时承受71架波音747客机（约七千一百万磅）的重量。下午途经胡佛水坝，返回拉斯维加斯。行程安排：拉斯维加斯&amp;rarr;西峡谷（3.5小时，可自费参加玻璃桥、自费乘坐直升机游览大峡谷全景）&amp;rarr;胡佛水坝（途经）&amp;rarr;拉斯维加斯景点介绍：【西峡谷WestRim】西峡谷是漫长的科罗拉多峡谷的西端峡谷，简称西峡谷，也称为大峡谷西缘。西峡谷属于印第安人华拉派族的保护地，由投资者参与开发，不归大峡谷国家公园管理。西峡距离拉斯维加斯单程只要三个小时以内。这里还建造了一个U型玻璃走廊，供大家感受峡谷的高度与刺激。【西峡谷玻璃桥WestRimSkywalk】西峡谷玻璃桥是由中国人构思，历时10年策划兴建的&amp;ldquo;天空之桥&amp;rdquo;，被誉为世界第八大奇观。该工程史无前例，可抵御强风、八级大地震以及承受2万人重量。玻璃桥呈马蹄形，距离地面有1千多米高，整个桥的底面是由玻璃制成，足以考验游客的胆量。站在玻璃桥上，俯瞰1000多米下的大峡谷及科罗拉多河美景，感受在云端漫步的自由感觉。</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带着愉快的心情，从拉斯维加斯返回旧金山。行程安排：拉斯维加斯&amp;rarr;拉斯网红欢迎招牌打卡（20-30分钟）&amp;rarr;旧金山</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以下是可选产品:【银榜惠享】旧金山市区1日游（天天出发）【银榜惠享】纳帕酒庄1日游（周一、周四、周六出发）【银榜惠享】红木森林蒸汽火车+圣克鲁兹码头1日游（周六出发）【银榜惠享】蒙特雷半岛17哩湾1日游（周五、周日出发）</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1.专业旅游用车；2.专业中英文司导服务；3.行程所含酒店住宿；4.行程中所列早餐。</w:t>
            </w:r>
          </w:p>
        </w:tc>
      </w:tr>
      <w:tr>
        <w:trPr/>
        <w:tc>
          <w:tcPr>
            <w:tcW w:w="800" w:type="dxa"/>
            <w:vAlign w:val="center"/>
          </w:tcPr>
          <w:p>
            <w:pPr/>
            <w:r>
              <w:rPr>
                <w:b/>
                <w:bCs/>
              </w:rPr>
              <w:t xml:space="preserve">费用不包含</w:t>
            </w:r>
          </w:p>
        </w:tc>
        <w:tc>
          <w:tcPr>
            <w:tcW w:w="8600" w:type="dxa"/>
            <w:vAlign w:val="center"/>
          </w:tcPr>
          <w:p>
            <w:pPr/>
            <w:r>
              <w:rPr/>
              <w:t xml:space="preserve">1.行程中的午餐、晚餐及部分早餐；2.往返出发地的交通费用；3.服务费：每人每天$15，按预订行程的天数计算，大人小孩同价；4.个人费用（如餐费，电话费，收费电视等一切个人消费）；5.行程中的必付项目和自费项目；6.费用包含中未列出的其他费用。自费项目项目名称价格说明描述YZ必付费用（SF）YZMandatoryFee每人：$160.00包含：黄石国家公园、大提顿国家公园、大盐湖、马蹄湾、拉斯网红欢迎招牌打卡黄石熊世界YellowstoneBearWorld成人：$27.00儿童（3-10岁）：$14.00包含：税费、黄石熊世界工作人员服务费成团人数限制：25人起成团迈克尔杰克逊模仿秀MichaelJacksonOne【现付】每人：$160.00场次：7pm或9:30pm日期：周四至周一秀票价格不适用于圣诞节（12/20/24&amp;ndash;12/31/24）和感恩节（11/27/24&amp;ndash;12/3/24），需等秀场通知。帝王争霸秀（含晚餐）TournamentofKings【现付】每人：$87.00场次：6pm或8:30pm日期：周四至周一秀票价格不适用于圣诞节（12/20/24&amp;ndash;12/31/24）和感恩节（11/27/24&amp;ndash;12/3/24），需等秀场通知。猛男秀ThunderfromDown【现付】成人：$90.00场次：9pm或11pm（11pm仅限周四、周日）日期：周一、周三、周四、周日年龄限制：需18岁以上大卫魔术秀(D区)DavidCopperfieldShow【现付】每人：$123.00或$128.00场次：7pm或9:30pm日期：每天节假日涨价时间：11月22日至26日、12月22日至31日，涨价后价格为$128年龄限制：儿童需5岁以上大卫魔术秀(C区)DavidCopperfieldShow【现付】每人：$150.00或$155.00场次：7pm或9:30pm日期：每天节假日涨价时间：11月22日至26日、12月22日至31日，涨价后价格为$155年龄限制：儿童需5岁以上戴维魔术秀(B区)DavidCopperfieldShow【现付】每人：$160.00或$165.00场次：7pm或9:30pm日期：每天节假日涨价时间：11月22日至26日、12月22日至31日，涨价后价格为$165年龄限制：儿童需5岁以上戴维魔术秀(A区)DavidCopperfieldShow【现付】每人：$175.00儿童需5岁以上蓝人秀BlueManGroup【现付】每人：$110.00场次：8pm日期：每天年龄限制：需5岁以上太阳剧团KA秀KAShow【现付】每人：$135.00场次：7pm或9:30pm日期：周一、周二、周三、周六、周日年龄限制：需5岁以上太阳剧团欧秀OShow【现付】每人：$253.00场次：7pm或9:30pm日期：周三、周四、周五、周六、周日年龄限制：儿童需5岁以上秀票价格不适用于圣诞节（12/20/24&amp;ndash;12/31/24）和感恩节（11/27/24&amp;ndash;12/3/24），需等秀场通知。成人秀FantasyShow【现付】每人：$85.00场次：10:30pm日期：每天年龄限制：需18岁以上拉斯维加斯夜游直升机LasVegasNightTourwithHelicopter每人：$159.00包含：接送服务+10-12分钟直升飞机体验；年龄限制：儿童需3岁以上拉斯维加斯夜景游LasVegasNightViewTour每人：$50.00占座位同价西峡谷直升机+游船GrandCanyonWestRimHelicopterTour+RiverCruise04/01/2025前：每人：$299.0004/01/2025起：每人：$319.003岁以上同价西峡谷玻璃桥WestRimSkywalk每人：$25.002岁以上同价西峡谷一日游（含峡谷内热午餐）(VCE)GrandCanyonNationalParkWestRim1-DayTour每人：$160.00包含西峡谷门票+峡谷内热午餐下羚羊彩穴LowerAntelopeCanyon成人（3岁及以上）：$98.00儿童（3岁以下）：$20.00包含当地接送及向导服务费</w:t>
            </w:r>
          </w:p>
        </w:tc>
      </w:tr>
      <w:tr>
        <w:trPr/>
        <w:tc>
          <w:tcPr>
            <w:tcW w:w="800" w:type="dxa"/>
            <w:vAlign w:val="center"/>
          </w:tcPr>
          <w:p>
            <w:pPr/>
            <w:r>
              <w:rPr>
                <w:b/>
                <w:bCs/>
              </w:rPr>
              <w:t xml:space="preserve">温馨提示</w:t>
            </w:r>
          </w:p>
        </w:tc>
        <w:tc>
          <w:tcPr>
            <w:tcW w:w="8600" w:type="dxa"/>
            <w:vAlign w:val="center"/>
          </w:tcPr>
          <w:p>
            <w:pPr/>
            <w:r>
              <w:rPr/>
              <w:t xml:space="preserve">【退改说明】入住黃石木屋班期行程开始前违约金（占比公布零售价）出发前7日(含)内100%出发前8日(含)至14日(含)70%出发前15日(含)至45日(含)50%出发前30天内，木屋酒店不可以更改姓名、增减人数或房间数。不入住黃石木屋班期行程开始前违约金（占比公布零售价）出发前7日(含)内100%出发前8日(含)至14日(含)50%出发前15日(含)至30日(含)30%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内100%出发前8日(含)至14日(含)70%出发前15日(含)至45日(含)50%出发前46日及以上0出发前30天内，木屋酒店不可以更改姓名、增减人数或房间数。不入住黃石木屋班期行程开始前违约金（占比公布零售价）出发前7日(含)内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退改说明】入住黃石木屋班期行程开始前违约金（占比公布零售价）出发前7日(含)內100%出发前8日(含)至14日(含)70%出发前15日(含)至45日(含)50%出发前46日及以上0出发前30天內，木屋酒店不可以更改姓名、增减人数或房间数。不入住黃石木屋班期行程开始前违约金（占比公布零售价）出发前7日(含)內100%出发前8日(含)至14日(含)50%出发前15日(含)至30日(含)30%出发前31日及以上0备注：1.出发当日未能准时参加者，作自动放弃论，已付团费概不退还。2.其他加定酒店或服务需参照酒店规定而确定是否能退款。3.如贵司或客人因个人原因(无旅行证件、迟到、生病、意外等因素)于旅途中退出或末能参加行程内任何行程，已付团费概不退还，也不会以其他服务赔偿。4.如遇天气、战争、罢工等人力不可抗拒因素而导致无法游览，纵横将尽力保护客人人身及其财产的安全，有权利取消或调整部分或全部行程，不承担任何因不可抗力引起的直接或间接责任，已支付的团费概不退还。5.入住木屋：针对纵横海鸥近期推出的&amp;ldquo;买二送二&amp;rdquo;促销活动中免费赠送的第三位、第四位同房客人，取消条款如下：a.提前取消：前两位客人正常参团的情况下，若同一房间内第三位、第四位免费参团的客人在行程出发前30天以上要求取消座位，可以享受免费取消，无需支付任何罚金。b.出发前8-30日内临时取消：前两位客人正常参团的情况下，若同一房间内第三位、第四位免费参团的客人在行程出发前8-30天以内取消，我们将对每位临时取消的客人收取罚金，罚款金额为两人一房原价的50%。c.出发前7日内临时取消，或者参团当日NOSHOW：我们将对每位临时取消的客人收取罚金，罚款金额为两人一房原价的100%。如出发前临时取消但未付清罚款，或者参团当日NOSHOW，我们将在参团当日向该订单中的第一、第二位参团客人现场收取上述罚款金额。若同一订单的客人拒绝支付，将被视为未付清团款，我司有权取消该订单的全部预定。不入住木屋：3.针对纵横海鸥近期推出的&amp;ldquo;买二送二&amp;rdquo;促销活动中免费赠送的第三位、第四位同房客人，取消条款如下：a.提前取消：前两位客人正常参团的情况下，若同一房间内第三位、第四位免费参团的客人在行程出发前7天以上要求取消座位，可以享受免费取消，无需支付任何罚金。b.出发前7日内临时取消：前两位客人正常参团的情况下，若同一房间内第三位、第四位免费参团的客人在行程出发前7天以内取消，或是出发当天NOSHOW，我们将对每位临时取消的客人收取罚金，罚款金额为两人一房原价的50%。c.出发前7日内临时取消但未付清罚款，或者参团当日NOSHOW，我们将在参团当日向该订单中的第一、第二位参团客人现场收取上述罚款金额。若同一订单的客人拒绝支付，将被视为未付清团款，我司有权取消该订单的全部预定。</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2025-10-25T01:01:56+08:00</dcterms:created>
  <dcterms:modified xsi:type="dcterms:W3CDTF">2025-10-25T01:01:56+08:00</dcterms:modified>
</cp:coreProperties>
</file>

<file path=docProps/custom.xml><?xml version="1.0" encoding="utf-8"?>
<Properties xmlns="http://schemas.openxmlformats.org/officeDocument/2006/custom-properties" xmlns:vt="http://schemas.openxmlformats.org/officeDocument/2006/docPropsVTypes"/>
</file>