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【金榜怡享】海岸星光号系列 | 温哥华+海岸星光号观景列车+旧金山+红木国家公园+火山口湖国家公园+波特兰+雷尼尔山国家公园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温哥华出发，前往美国西北部著名城市西雅图。西雅图是美国华盛顿州的一座港口城市，是美国西北部商业中心，位于华盛顿州金郡、普吉特海湾和华盛顿湖之间。我们将带领您探索西雅图久负盛名的景点，感受最地道的西雅图生活。行程安排：温哥华&amp;rarr;西雅图&amp;rarr;派克市场（120分钟，包含午餐时间）&amp;rarr;太空针塔（外观，40分钟）&amp;rarr;西雅图深度游（3小时）&amp;rarr;酒店景点介绍：【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最后乘车返回温哥华。行程安排：波音飞行博物馆（自费，90分钟）&amp;rarr;先锋广场（20分钟）&amp;rarr;亚马逊总部网红热带雨林大球（30分钟）&amp;rarr;太空针塔（外观）&amp;rarr;乘车返回温哥华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波音飞行博物馆TheMuseumofFlight成人（18-64岁）：$29.00老人（65+岁）：$25.00儿童（5-17岁）：$21.00波特兰市中心购物接送服务PortlandDowntownShoppingTransferService每人：$10.00R7系列必付费用R7MandatoryFee每人：$180.00包含：红木国家公园、火山口湖国家公园、雷尼尔山国家公园、纳帕品酒观光、海岸星光号观景列车西雅图-波特兰段单程车票、沙斯塔水坝</w:t>
            </w:r>
          </w:p>
        </w:tc>
      </w:tr>
      <w:tr>
        <w:trPr/>
        <w:tc>
          <w:tcPr>
            <w:tcW w:w="800" w:type="dxa"/>
            <w:vAlign w:val="center"/>
          </w:tcPr>
          <w:p>
            <w:pPr/>
            <w:r>
              <w:rPr>
                <w:b/>
                <w:bCs/>
              </w:rPr>
              <w:t xml:space="preserve">温馨提示</w:t>
            </w:r>
          </w:p>
        </w:tc>
        <w:tc>
          <w:tcPr>
            <w:tcW w:w="8600" w:type="dxa"/>
            <w:vAlign w:val="center"/>
          </w:tcPr>
          <w:p>
            <w:pPr/>
            <w:r>
              <w:rPr/>
              <w:t xml:space="preserve">1.如您持有美国或加拿大护照：必须携带有效的美国或加拿大护照。2.如您持有美国永久居民证件：必须携带有效护照及美国永久居民证件（绿卡）。确保您的美国永久居民证件在有效期内，幷随身携带。3.如您未持有以上的证件：请提前根据美国海关和边境保护局（CBP）的指示准备相应的旅行签证。详情请浏览：https://www.cbp.gov*特別提示：1）如果您持有的美国观光签证在过期护照上，但签证本身仍有效，请携带新的有效护照和旧护照一同旅行，幷使用有效签证进行美国旅行。2）自2016年11月29日起，所有持中国护照且持有最长有效期（十年）B1/B2、B1和B2签证的个人，赴美旅行前必须完成有效的EVUS登记。未完成EVUS登记的旅客将无法获得登机牌或通过陆路口岸入境，详情请浏览：https://www.evus.gov</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2026-08-13T10:35:49+08:00</dcterms:created>
  <dcterms:modified xsi:type="dcterms:W3CDTF">2026-08-13T10:35:49+08:00</dcterms:modified>
</cp:coreProperties>
</file>

<file path=docProps/custom.xml><?xml version="1.0" encoding="utf-8"?>
<Properties xmlns="http://schemas.openxmlformats.org/officeDocument/2006/custom-properties" xmlns:vt="http://schemas.openxmlformats.org/officeDocument/2006/docPropsVTypes"/>
</file>